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ED5BE" w14:textId="66DDAF4C" w:rsidR="0041633E" w:rsidRPr="00FB0355" w:rsidRDefault="00350445" w:rsidP="009B4FB5">
      <w:pPr>
        <w:jc w:val="center"/>
        <w:rPr>
          <w:rFonts w:ascii="Century Gothic" w:hAnsi="Century Gothic"/>
          <w:lang w:val="en-CA"/>
        </w:rPr>
      </w:pPr>
      <w:r w:rsidRPr="00FB0355">
        <w:rPr>
          <w:rFonts w:ascii="Century Gothic" w:hAnsi="Century Gothic"/>
          <w:noProof/>
          <w:lang w:eastAsia="es-MX"/>
        </w:rPr>
        <w:drawing>
          <wp:inline distT="0" distB="0" distL="0" distR="0" wp14:anchorId="3844CD83" wp14:editId="4E71409F">
            <wp:extent cx="1695450" cy="752207"/>
            <wp:effectExtent l="0" t="0" r="0" b="0"/>
            <wp:docPr id="1" name="Imagen 1" descr="C:\Users\FLORSI~1\AppData\Local\Temp\Rar$DRa5028.3436\PNG CENTRADO\UdeC Abajo_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RSI~1\AppData\Local\Temp\Rar$DRa5028.3436\PNG CENTRADO\UdeC Abajo_Neg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75" cy="76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A8E07" w14:textId="77777777" w:rsidR="009B4FB5" w:rsidRPr="00FB0355" w:rsidRDefault="009B4FB5" w:rsidP="001963CC">
      <w:pPr>
        <w:spacing w:after="0"/>
        <w:jc w:val="center"/>
        <w:rPr>
          <w:rFonts w:ascii="Century Gothic" w:hAnsi="Century Gothic"/>
          <w:b/>
          <w:sz w:val="28"/>
          <w:lang w:val="en-CA"/>
        </w:rPr>
      </w:pPr>
      <w:r w:rsidRPr="00FB0355">
        <w:rPr>
          <w:rFonts w:ascii="Century Gothic" w:hAnsi="Century Gothic"/>
          <w:b/>
          <w:sz w:val="28"/>
          <w:lang w:val="en-CA"/>
        </w:rPr>
        <w:t>International Affairs and Academic Cooperation Office</w:t>
      </w:r>
    </w:p>
    <w:p w14:paraId="6D320B9B" w14:textId="0C7540B5" w:rsidR="006A6FDA" w:rsidRDefault="009B4FB5" w:rsidP="001963CC">
      <w:pPr>
        <w:spacing w:after="0"/>
        <w:jc w:val="center"/>
        <w:rPr>
          <w:rFonts w:ascii="Century Gothic" w:hAnsi="Century Gothic"/>
          <w:sz w:val="24"/>
          <w:lang w:val="en-CA"/>
        </w:rPr>
      </w:pPr>
      <w:r w:rsidRPr="00FB0355">
        <w:rPr>
          <w:rFonts w:ascii="Century Gothic" w:hAnsi="Century Gothic"/>
          <w:sz w:val="24"/>
          <w:lang w:val="en-CA"/>
        </w:rPr>
        <w:t>List of Courses Taught in English</w:t>
      </w:r>
      <w:r w:rsidR="00AC1D8F" w:rsidRPr="00FB0355">
        <w:rPr>
          <w:rFonts w:ascii="Century Gothic" w:hAnsi="Century Gothic"/>
          <w:sz w:val="24"/>
          <w:lang w:val="en-CA"/>
        </w:rPr>
        <w:t xml:space="preserve"> and French</w:t>
      </w:r>
      <w:r w:rsidR="00B0327F" w:rsidRPr="00FB0355">
        <w:rPr>
          <w:rFonts w:ascii="Century Gothic" w:hAnsi="Century Gothic"/>
          <w:sz w:val="24"/>
          <w:lang w:val="en-CA"/>
        </w:rPr>
        <w:t xml:space="preserve"> </w:t>
      </w:r>
      <w:r w:rsidR="00F70E96">
        <w:rPr>
          <w:rFonts w:ascii="Century Gothic" w:hAnsi="Century Gothic"/>
          <w:sz w:val="24"/>
          <w:lang w:val="en-CA"/>
        </w:rPr>
        <w:t>2025</w:t>
      </w:r>
    </w:p>
    <w:p w14:paraId="483F6BE6" w14:textId="77777777" w:rsidR="001963CC" w:rsidRPr="001963CC" w:rsidRDefault="001963CC" w:rsidP="001963CC">
      <w:pPr>
        <w:spacing w:after="0"/>
        <w:jc w:val="center"/>
        <w:rPr>
          <w:rFonts w:ascii="Century Gothic" w:hAnsi="Century Gothic"/>
          <w:sz w:val="24"/>
          <w:lang w:val="en-CA"/>
        </w:rPr>
      </w:pPr>
    </w:p>
    <w:p w14:paraId="33F43085" w14:textId="080EC89E" w:rsidR="006A6FDA" w:rsidRPr="001963CC" w:rsidRDefault="001A774E" w:rsidP="001963C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  <w:sz w:val="20"/>
          <w:szCs w:val="24"/>
          <w:lang w:val="en-US"/>
        </w:rPr>
      </w:pPr>
      <w:r w:rsidRPr="001A774E">
        <w:rPr>
          <w:rFonts w:ascii="Century Gothic" w:hAnsi="Century Gothic"/>
          <w:b/>
          <w:sz w:val="20"/>
          <w:szCs w:val="24"/>
          <w:lang w:val="en-US"/>
        </w:rPr>
        <w:t>100</w:t>
      </w:r>
      <w:r w:rsidR="00491C57" w:rsidRPr="001963CC">
        <w:rPr>
          <w:rFonts w:ascii="Century Gothic" w:hAnsi="Century Gothic"/>
          <w:b/>
          <w:sz w:val="20"/>
          <w:szCs w:val="24"/>
          <w:lang w:val="en-US"/>
        </w:rPr>
        <w:t xml:space="preserve"> courses taught in English in </w:t>
      </w:r>
      <w:r w:rsidRPr="001A774E">
        <w:rPr>
          <w:rFonts w:ascii="Century Gothic" w:hAnsi="Century Gothic"/>
          <w:b/>
          <w:sz w:val="20"/>
          <w:szCs w:val="24"/>
          <w:lang w:val="en-US"/>
        </w:rPr>
        <w:t>10</w:t>
      </w:r>
      <w:r w:rsidR="006A6FDA" w:rsidRPr="001963CC">
        <w:rPr>
          <w:rFonts w:ascii="Century Gothic" w:hAnsi="Century Gothic"/>
          <w:b/>
          <w:sz w:val="20"/>
          <w:szCs w:val="24"/>
          <w:lang w:val="en-US"/>
        </w:rPr>
        <w:t xml:space="preserve"> Educational Programs:</w:t>
      </w:r>
    </w:p>
    <w:p w14:paraId="6C261467" w14:textId="6B5BED7D" w:rsidR="008629CA" w:rsidRPr="00C50974" w:rsidRDefault="00102E72" w:rsidP="001963CC">
      <w:pPr>
        <w:spacing w:after="0" w:line="240" w:lineRule="auto"/>
        <w:ind w:left="12"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BD3684">
        <w:rPr>
          <w:rFonts w:ascii="Century Gothic" w:hAnsi="Century Gothic"/>
          <w:sz w:val="16"/>
          <w:szCs w:val="24"/>
          <w:lang w:val="en-US"/>
        </w:rPr>
        <w:t>•</w:t>
      </w:r>
      <w:r w:rsidR="00134C4D" w:rsidRPr="00BD3684">
        <w:rPr>
          <w:rFonts w:ascii="Century Gothic" w:hAnsi="Century Gothic"/>
          <w:sz w:val="16"/>
          <w:szCs w:val="24"/>
          <w:lang w:val="en-US"/>
        </w:rPr>
        <w:t xml:space="preserve"> B</w:t>
      </w:r>
      <w:r w:rsidR="005149E2" w:rsidRPr="00BD3684">
        <w:rPr>
          <w:rFonts w:ascii="Century Gothic" w:hAnsi="Century Gothic"/>
          <w:sz w:val="16"/>
          <w:szCs w:val="24"/>
          <w:lang w:val="en-US"/>
        </w:rPr>
        <w:t>A</w:t>
      </w:r>
      <w:r w:rsidR="00134C4D" w:rsidRPr="00BD3684">
        <w:rPr>
          <w:rFonts w:ascii="Century Gothic" w:hAnsi="Century Gothic"/>
          <w:sz w:val="16"/>
          <w:szCs w:val="24"/>
          <w:lang w:val="en-US"/>
        </w:rPr>
        <w:t xml:space="preserve"> in </w:t>
      </w:r>
      <w:r w:rsidR="00BD3684" w:rsidRPr="00BD3684">
        <w:rPr>
          <w:rFonts w:ascii="Century Gothic" w:hAnsi="Century Gothic"/>
          <w:sz w:val="16"/>
          <w:szCs w:val="24"/>
          <w:lang w:val="en-US"/>
        </w:rPr>
        <w:t>Finance (4</w:t>
      </w:r>
      <w:r w:rsidR="00A84983" w:rsidRPr="00BD3684">
        <w:rPr>
          <w:rFonts w:ascii="Century Gothic" w:hAnsi="Century Gothic"/>
          <w:sz w:val="16"/>
          <w:szCs w:val="24"/>
          <w:lang w:val="en-US"/>
        </w:rPr>
        <w:t>)</w:t>
      </w:r>
      <w:r w:rsidR="00134C4D" w:rsidRPr="000C09F5">
        <w:rPr>
          <w:rFonts w:ascii="Century Gothic" w:hAnsi="Century Gothic"/>
          <w:color w:val="943634" w:themeColor="accent2" w:themeShade="BF"/>
          <w:sz w:val="16"/>
          <w:szCs w:val="24"/>
          <w:lang w:val="en-US"/>
        </w:rPr>
        <w:tab/>
      </w:r>
      <w:r w:rsidR="008629CA" w:rsidRPr="000C09F5">
        <w:rPr>
          <w:rFonts w:ascii="Century Gothic" w:hAnsi="Century Gothic"/>
          <w:color w:val="943634" w:themeColor="accent2" w:themeShade="BF"/>
          <w:sz w:val="16"/>
          <w:szCs w:val="24"/>
          <w:lang w:val="en-US"/>
        </w:rPr>
        <w:tab/>
      </w:r>
      <w:r w:rsidR="008629CA" w:rsidRPr="000C09F5">
        <w:rPr>
          <w:rFonts w:ascii="Century Gothic" w:hAnsi="Century Gothic"/>
          <w:color w:val="943634" w:themeColor="accent2" w:themeShade="BF"/>
          <w:sz w:val="16"/>
          <w:szCs w:val="24"/>
          <w:lang w:val="en-US"/>
        </w:rPr>
        <w:tab/>
      </w:r>
      <w:r w:rsidR="00D20E6B" w:rsidRPr="000C09F5">
        <w:rPr>
          <w:rFonts w:ascii="Century Gothic" w:hAnsi="Century Gothic"/>
          <w:color w:val="943634" w:themeColor="accent2" w:themeShade="BF"/>
          <w:sz w:val="16"/>
          <w:szCs w:val="24"/>
          <w:lang w:val="en-US"/>
        </w:rPr>
        <w:tab/>
      </w:r>
      <w:r w:rsidR="00134C4D" w:rsidRPr="00C50974">
        <w:rPr>
          <w:rFonts w:ascii="Century Gothic" w:hAnsi="Century Gothic"/>
          <w:sz w:val="16"/>
          <w:szCs w:val="24"/>
          <w:lang w:val="en-US"/>
        </w:rPr>
        <w:t>• B</w:t>
      </w:r>
      <w:r w:rsidR="008629CA" w:rsidRPr="00C50974">
        <w:rPr>
          <w:rFonts w:ascii="Century Gothic" w:hAnsi="Century Gothic"/>
          <w:sz w:val="16"/>
          <w:szCs w:val="24"/>
          <w:lang w:val="en-US"/>
        </w:rPr>
        <w:t>A</w:t>
      </w:r>
      <w:r w:rsidR="00134C4D" w:rsidRPr="00C50974">
        <w:rPr>
          <w:rFonts w:ascii="Century Gothic" w:hAnsi="Century Gothic"/>
          <w:sz w:val="16"/>
          <w:szCs w:val="24"/>
          <w:lang w:val="en-US"/>
        </w:rPr>
        <w:t xml:space="preserve"> in </w:t>
      </w:r>
      <w:r w:rsidR="008629CA" w:rsidRPr="00C50974">
        <w:rPr>
          <w:rFonts w:ascii="Century Gothic" w:hAnsi="Century Gothic"/>
          <w:sz w:val="16"/>
          <w:szCs w:val="24"/>
          <w:lang w:val="en-US"/>
        </w:rPr>
        <w:t>Public Relations and Advertising</w:t>
      </w:r>
      <w:r w:rsidR="00432CF3" w:rsidRPr="00C50974">
        <w:rPr>
          <w:rFonts w:ascii="Century Gothic" w:hAnsi="Century Gothic"/>
          <w:sz w:val="16"/>
          <w:szCs w:val="24"/>
          <w:lang w:val="en-US"/>
        </w:rPr>
        <w:t xml:space="preserve"> (6</w:t>
      </w:r>
      <w:r w:rsidR="00A84983" w:rsidRPr="00C50974">
        <w:rPr>
          <w:rFonts w:ascii="Century Gothic" w:hAnsi="Century Gothic"/>
          <w:sz w:val="16"/>
          <w:szCs w:val="24"/>
          <w:lang w:val="en-US"/>
        </w:rPr>
        <w:t>)</w:t>
      </w:r>
    </w:p>
    <w:p w14:paraId="054579A3" w14:textId="5CFD401F" w:rsidR="008629CA" w:rsidRPr="001A774E" w:rsidRDefault="008629CA" w:rsidP="001963CC">
      <w:pPr>
        <w:spacing w:after="0" w:line="240" w:lineRule="auto"/>
        <w:ind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1A774E">
        <w:rPr>
          <w:rFonts w:ascii="Century Gothic" w:hAnsi="Century Gothic"/>
          <w:sz w:val="16"/>
          <w:szCs w:val="24"/>
          <w:lang w:val="en-US"/>
        </w:rPr>
        <w:t>• B</w:t>
      </w:r>
      <w:r w:rsidR="005149E2" w:rsidRPr="001A774E">
        <w:rPr>
          <w:rFonts w:ascii="Century Gothic" w:hAnsi="Century Gothic"/>
          <w:sz w:val="16"/>
          <w:szCs w:val="24"/>
          <w:lang w:val="en-US"/>
        </w:rPr>
        <w:t>A</w:t>
      </w:r>
      <w:r w:rsidR="00134C4D" w:rsidRPr="001A774E">
        <w:rPr>
          <w:rFonts w:ascii="Century Gothic" w:hAnsi="Century Gothic"/>
          <w:sz w:val="16"/>
          <w:szCs w:val="24"/>
          <w:lang w:val="en-US"/>
        </w:rPr>
        <w:t xml:space="preserve"> </w:t>
      </w:r>
      <w:r w:rsidRPr="001A774E">
        <w:rPr>
          <w:rFonts w:ascii="Century Gothic" w:hAnsi="Century Gothic"/>
          <w:sz w:val="16"/>
          <w:szCs w:val="24"/>
          <w:lang w:val="en-US"/>
        </w:rPr>
        <w:t>in Marketing</w:t>
      </w:r>
      <w:r w:rsidRPr="001A774E">
        <w:rPr>
          <w:rFonts w:ascii="Century Gothic" w:hAnsi="Century Gothic"/>
          <w:sz w:val="16"/>
          <w:szCs w:val="24"/>
          <w:lang w:val="en-US"/>
        </w:rPr>
        <w:tab/>
      </w:r>
      <w:r w:rsidR="00C50974" w:rsidRPr="001A774E">
        <w:rPr>
          <w:rFonts w:ascii="Century Gothic" w:hAnsi="Century Gothic"/>
          <w:sz w:val="16"/>
          <w:szCs w:val="24"/>
          <w:lang w:val="en-US"/>
        </w:rPr>
        <w:t xml:space="preserve"> (8</w:t>
      </w:r>
      <w:r w:rsidR="00A84983" w:rsidRPr="001A774E">
        <w:rPr>
          <w:rFonts w:ascii="Century Gothic" w:hAnsi="Century Gothic"/>
          <w:sz w:val="16"/>
          <w:szCs w:val="24"/>
          <w:lang w:val="en-US"/>
        </w:rPr>
        <w:t>)</w:t>
      </w:r>
      <w:r w:rsidRPr="001A774E">
        <w:rPr>
          <w:rFonts w:ascii="Century Gothic" w:hAnsi="Century Gothic"/>
          <w:sz w:val="16"/>
          <w:szCs w:val="24"/>
          <w:lang w:val="en-US"/>
        </w:rPr>
        <w:tab/>
      </w:r>
      <w:r w:rsidRPr="001A774E">
        <w:rPr>
          <w:rFonts w:ascii="Century Gothic" w:hAnsi="Century Gothic"/>
          <w:sz w:val="16"/>
          <w:szCs w:val="24"/>
          <w:lang w:val="en-US"/>
        </w:rPr>
        <w:tab/>
      </w:r>
      <w:r w:rsidR="00D20E6B" w:rsidRPr="001A774E">
        <w:rPr>
          <w:rFonts w:ascii="Century Gothic" w:hAnsi="Century Gothic"/>
          <w:sz w:val="16"/>
          <w:szCs w:val="24"/>
          <w:lang w:val="en-US"/>
        </w:rPr>
        <w:tab/>
      </w:r>
      <w:r w:rsidRPr="001A774E">
        <w:rPr>
          <w:rFonts w:ascii="Century Gothic" w:hAnsi="Century Gothic"/>
          <w:sz w:val="16"/>
          <w:szCs w:val="24"/>
          <w:lang w:val="en-US"/>
        </w:rPr>
        <w:tab/>
        <w:t>•</w:t>
      </w:r>
      <w:r w:rsidRPr="001A774E">
        <w:rPr>
          <w:rFonts w:ascii="Century Gothic" w:hAnsi="Century Gothic"/>
          <w:b/>
          <w:sz w:val="16"/>
          <w:szCs w:val="24"/>
          <w:lang w:val="en-US"/>
        </w:rPr>
        <w:t xml:space="preserve"> </w:t>
      </w:r>
      <w:r w:rsidRPr="001A774E">
        <w:rPr>
          <w:rFonts w:ascii="Century Gothic" w:hAnsi="Century Gothic"/>
          <w:sz w:val="16"/>
          <w:szCs w:val="24"/>
          <w:lang w:val="en-US"/>
        </w:rPr>
        <w:t>B</w:t>
      </w:r>
      <w:r w:rsidR="00134C4D" w:rsidRPr="001A774E">
        <w:rPr>
          <w:rFonts w:ascii="Century Gothic" w:hAnsi="Century Gothic"/>
          <w:sz w:val="16"/>
          <w:szCs w:val="24"/>
          <w:lang w:val="en-US"/>
        </w:rPr>
        <w:t>S</w:t>
      </w:r>
      <w:r w:rsidRPr="001A774E">
        <w:rPr>
          <w:rFonts w:ascii="Century Gothic" w:hAnsi="Century Gothic"/>
          <w:sz w:val="16"/>
          <w:szCs w:val="24"/>
          <w:lang w:val="en-US"/>
        </w:rPr>
        <w:t>c</w:t>
      </w:r>
      <w:r w:rsidR="00134C4D" w:rsidRPr="001A774E">
        <w:rPr>
          <w:rFonts w:ascii="Century Gothic" w:hAnsi="Century Gothic"/>
          <w:sz w:val="16"/>
          <w:szCs w:val="24"/>
          <w:lang w:val="en-US"/>
        </w:rPr>
        <w:t xml:space="preserve"> in </w:t>
      </w:r>
      <w:r w:rsidR="001963CC" w:rsidRPr="001A774E">
        <w:rPr>
          <w:rFonts w:ascii="Century Gothic" w:hAnsi="Century Gothic"/>
          <w:sz w:val="16"/>
          <w:szCs w:val="24"/>
          <w:lang w:val="en-US"/>
        </w:rPr>
        <w:t>Software Engineering</w:t>
      </w:r>
      <w:r w:rsidR="00A84983" w:rsidRPr="001A774E">
        <w:rPr>
          <w:rFonts w:ascii="Century Gothic" w:hAnsi="Century Gothic"/>
          <w:sz w:val="16"/>
          <w:szCs w:val="24"/>
          <w:lang w:val="en-US"/>
        </w:rPr>
        <w:t xml:space="preserve"> (2)</w:t>
      </w:r>
    </w:p>
    <w:p w14:paraId="5576445B" w14:textId="43E1DBE0" w:rsidR="00134C4D" w:rsidRPr="006B07E3" w:rsidRDefault="008629CA" w:rsidP="000D511E">
      <w:pPr>
        <w:spacing w:after="0" w:line="240" w:lineRule="auto"/>
        <w:ind w:firstLine="708"/>
        <w:jc w:val="both"/>
        <w:rPr>
          <w:rFonts w:ascii="Century Gothic" w:hAnsi="Century Gothic"/>
          <w:color w:val="FF0000"/>
          <w:sz w:val="16"/>
          <w:szCs w:val="24"/>
          <w:lang w:val="en-US"/>
        </w:rPr>
      </w:pPr>
      <w:r w:rsidRPr="00373155">
        <w:rPr>
          <w:rFonts w:ascii="Century Gothic" w:hAnsi="Century Gothic"/>
          <w:sz w:val="16"/>
          <w:szCs w:val="24"/>
          <w:lang w:val="en-US"/>
        </w:rPr>
        <w:t>• B</w:t>
      </w:r>
      <w:r w:rsidR="00134C4D" w:rsidRPr="00373155">
        <w:rPr>
          <w:rFonts w:ascii="Century Gothic" w:hAnsi="Century Gothic"/>
          <w:sz w:val="16"/>
          <w:szCs w:val="24"/>
          <w:lang w:val="en-US"/>
        </w:rPr>
        <w:t xml:space="preserve">Sc in </w:t>
      </w:r>
      <w:r w:rsidRPr="00373155">
        <w:rPr>
          <w:rFonts w:ascii="Century Gothic" w:hAnsi="Century Gothic"/>
          <w:sz w:val="16"/>
          <w:szCs w:val="24"/>
          <w:lang w:val="en-US"/>
        </w:rPr>
        <w:t>Physics</w:t>
      </w:r>
      <w:r w:rsidR="004620D0" w:rsidRPr="00373155">
        <w:rPr>
          <w:rFonts w:ascii="Century Gothic" w:hAnsi="Century Gothic"/>
          <w:sz w:val="16"/>
          <w:szCs w:val="24"/>
          <w:lang w:val="en-US"/>
        </w:rPr>
        <w:t xml:space="preserve"> (12</w:t>
      </w:r>
      <w:r w:rsidR="00A84983" w:rsidRPr="00373155">
        <w:rPr>
          <w:rFonts w:ascii="Century Gothic" w:hAnsi="Century Gothic"/>
          <w:sz w:val="16"/>
          <w:szCs w:val="24"/>
          <w:lang w:val="en-US"/>
        </w:rPr>
        <w:t>)</w:t>
      </w:r>
      <w:r w:rsidR="00134C4D" w:rsidRPr="006B07E3">
        <w:rPr>
          <w:rFonts w:ascii="Century Gothic" w:hAnsi="Century Gothic"/>
          <w:color w:val="FF0000"/>
          <w:sz w:val="16"/>
          <w:szCs w:val="24"/>
          <w:lang w:val="en-US"/>
        </w:rPr>
        <w:tab/>
      </w:r>
      <w:r w:rsidR="00134C4D" w:rsidRPr="006B07E3">
        <w:rPr>
          <w:rFonts w:ascii="Century Gothic" w:hAnsi="Century Gothic"/>
          <w:color w:val="FF0000"/>
          <w:sz w:val="16"/>
          <w:szCs w:val="24"/>
          <w:lang w:val="en-US"/>
        </w:rPr>
        <w:tab/>
      </w:r>
      <w:r w:rsidRPr="006B07E3">
        <w:rPr>
          <w:rFonts w:ascii="Century Gothic" w:hAnsi="Century Gothic"/>
          <w:color w:val="FF0000"/>
          <w:sz w:val="16"/>
          <w:szCs w:val="24"/>
          <w:lang w:val="en-US"/>
        </w:rPr>
        <w:tab/>
      </w:r>
      <w:r w:rsidR="00D20E6B" w:rsidRPr="006B07E3">
        <w:rPr>
          <w:rFonts w:ascii="Century Gothic" w:hAnsi="Century Gothic"/>
          <w:color w:val="FF0000"/>
          <w:sz w:val="16"/>
          <w:szCs w:val="24"/>
          <w:lang w:val="en-US"/>
        </w:rPr>
        <w:tab/>
      </w:r>
      <w:r w:rsidRPr="00373155">
        <w:rPr>
          <w:rFonts w:ascii="Century Gothic" w:hAnsi="Century Gothic"/>
          <w:sz w:val="16"/>
          <w:szCs w:val="24"/>
          <w:lang w:val="en-US"/>
        </w:rPr>
        <w:t>• BSc in Mathematics</w:t>
      </w:r>
      <w:r w:rsidR="00373155" w:rsidRPr="00373155">
        <w:rPr>
          <w:rFonts w:ascii="Century Gothic" w:hAnsi="Century Gothic"/>
          <w:sz w:val="16"/>
          <w:szCs w:val="24"/>
          <w:lang w:val="en-US"/>
        </w:rPr>
        <w:t xml:space="preserve"> (17</w:t>
      </w:r>
      <w:r w:rsidR="00A84983" w:rsidRPr="00373155">
        <w:rPr>
          <w:rFonts w:ascii="Century Gothic" w:hAnsi="Century Gothic"/>
          <w:sz w:val="16"/>
          <w:szCs w:val="24"/>
          <w:lang w:val="en-US"/>
        </w:rPr>
        <w:t>)</w:t>
      </w:r>
      <w:r w:rsidR="007F7F38" w:rsidRPr="00373155">
        <w:rPr>
          <w:rFonts w:ascii="Century Gothic" w:hAnsi="Century Gothic"/>
          <w:sz w:val="16"/>
          <w:szCs w:val="24"/>
          <w:lang w:val="en-US"/>
        </w:rPr>
        <w:t xml:space="preserve"> </w:t>
      </w:r>
    </w:p>
    <w:p w14:paraId="554B9B4E" w14:textId="266FF7BA" w:rsidR="008629CA" w:rsidRPr="00335887" w:rsidRDefault="005149E2" w:rsidP="001963CC">
      <w:pPr>
        <w:spacing w:after="0" w:line="240" w:lineRule="auto"/>
        <w:ind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FC02FE">
        <w:rPr>
          <w:rFonts w:ascii="Century Gothic" w:hAnsi="Century Gothic"/>
          <w:sz w:val="16"/>
          <w:szCs w:val="24"/>
          <w:lang w:val="en-US"/>
        </w:rPr>
        <w:t>• BA</w:t>
      </w:r>
      <w:r w:rsidR="00134C4D" w:rsidRPr="00FC02FE">
        <w:rPr>
          <w:rFonts w:ascii="Century Gothic" w:hAnsi="Century Gothic"/>
          <w:sz w:val="16"/>
          <w:szCs w:val="24"/>
          <w:lang w:val="en-US"/>
        </w:rPr>
        <w:t xml:space="preserve"> in </w:t>
      </w:r>
      <w:r w:rsidR="008629CA" w:rsidRPr="00FC02FE">
        <w:rPr>
          <w:rFonts w:ascii="Century Gothic" w:hAnsi="Century Gothic"/>
          <w:sz w:val="16"/>
          <w:szCs w:val="24"/>
          <w:lang w:val="en-US"/>
        </w:rPr>
        <w:t>Tourism Management</w:t>
      </w:r>
      <w:r w:rsidR="00FC02FE" w:rsidRPr="00FC02FE">
        <w:rPr>
          <w:rFonts w:ascii="Century Gothic" w:hAnsi="Century Gothic"/>
          <w:sz w:val="16"/>
          <w:szCs w:val="24"/>
          <w:lang w:val="en-US"/>
        </w:rPr>
        <w:t xml:space="preserve"> (</w:t>
      </w:r>
      <w:r w:rsidR="002E2089">
        <w:rPr>
          <w:rFonts w:ascii="Century Gothic" w:hAnsi="Century Gothic"/>
          <w:sz w:val="16"/>
          <w:szCs w:val="24"/>
          <w:lang w:val="en-US"/>
        </w:rPr>
        <w:t>9</w:t>
      </w:r>
      <w:r w:rsidR="00A84983" w:rsidRPr="00FC02FE">
        <w:rPr>
          <w:rFonts w:ascii="Century Gothic" w:hAnsi="Century Gothic"/>
          <w:sz w:val="16"/>
          <w:szCs w:val="24"/>
          <w:lang w:val="en-US"/>
        </w:rPr>
        <w:t>)</w:t>
      </w:r>
      <w:r w:rsidR="00134C4D" w:rsidRPr="000C09F5">
        <w:rPr>
          <w:rFonts w:ascii="Century Gothic" w:hAnsi="Century Gothic"/>
          <w:color w:val="943634" w:themeColor="accent2" w:themeShade="BF"/>
          <w:sz w:val="16"/>
          <w:szCs w:val="24"/>
          <w:lang w:val="en-US"/>
        </w:rPr>
        <w:tab/>
      </w:r>
      <w:r w:rsidR="00D20E6B" w:rsidRPr="00335887">
        <w:rPr>
          <w:rFonts w:ascii="Century Gothic" w:hAnsi="Century Gothic"/>
          <w:sz w:val="16"/>
          <w:szCs w:val="24"/>
          <w:lang w:val="en-US"/>
        </w:rPr>
        <w:tab/>
      </w:r>
      <w:r w:rsidR="008629CA" w:rsidRPr="00335887">
        <w:rPr>
          <w:rFonts w:ascii="Century Gothic" w:hAnsi="Century Gothic"/>
          <w:sz w:val="16"/>
          <w:szCs w:val="24"/>
          <w:lang w:val="en-US"/>
        </w:rPr>
        <w:tab/>
      </w:r>
      <w:r w:rsidR="00134C4D" w:rsidRPr="00335887">
        <w:rPr>
          <w:rFonts w:ascii="Century Gothic" w:hAnsi="Century Gothic"/>
          <w:sz w:val="16"/>
          <w:szCs w:val="24"/>
          <w:lang w:val="en-US"/>
        </w:rPr>
        <w:t xml:space="preserve">• BSc in </w:t>
      </w:r>
      <w:r w:rsidR="008629CA" w:rsidRPr="00335887">
        <w:rPr>
          <w:rFonts w:ascii="Century Gothic" w:hAnsi="Century Gothic"/>
          <w:sz w:val="16"/>
          <w:szCs w:val="24"/>
          <w:lang w:val="en-US"/>
        </w:rPr>
        <w:t>Mechanical and Electrical Engineering</w:t>
      </w:r>
      <w:r w:rsidR="001963CC" w:rsidRPr="00335887">
        <w:rPr>
          <w:rFonts w:ascii="Century Gothic" w:hAnsi="Century Gothic"/>
          <w:sz w:val="16"/>
          <w:szCs w:val="24"/>
          <w:lang w:val="en-US"/>
        </w:rPr>
        <w:t xml:space="preserve"> (4</w:t>
      </w:r>
      <w:r w:rsidR="00A84983" w:rsidRPr="00335887">
        <w:rPr>
          <w:rFonts w:ascii="Century Gothic" w:hAnsi="Century Gothic"/>
          <w:sz w:val="16"/>
          <w:szCs w:val="24"/>
          <w:lang w:val="en-US"/>
        </w:rPr>
        <w:t>)</w:t>
      </w:r>
    </w:p>
    <w:p w14:paraId="22312854" w14:textId="0A6B53B4" w:rsidR="001963CC" w:rsidRPr="00810FBC" w:rsidRDefault="008629CA" w:rsidP="00810FBC">
      <w:pPr>
        <w:spacing w:after="0" w:line="240" w:lineRule="auto"/>
        <w:ind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335887">
        <w:rPr>
          <w:rFonts w:ascii="Century Gothic" w:hAnsi="Century Gothic"/>
          <w:sz w:val="16"/>
          <w:szCs w:val="24"/>
          <w:lang w:val="en-US"/>
        </w:rPr>
        <w:t>• BSc in Intelligent Computation Engineering</w:t>
      </w:r>
      <w:r w:rsidR="00A84983" w:rsidRPr="00335887">
        <w:rPr>
          <w:rFonts w:ascii="Century Gothic" w:hAnsi="Century Gothic"/>
          <w:sz w:val="16"/>
          <w:szCs w:val="24"/>
          <w:lang w:val="en-US"/>
        </w:rPr>
        <w:t xml:space="preserve"> (1)</w:t>
      </w:r>
      <w:r w:rsidR="00D20E6B" w:rsidRPr="00FB0355">
        <w:rPr>
          <w:rFonts w:ascii="Century Gothic" w:hAnsi="Century Gothic"/>
          <w:sz w:val="16"/>
          <w:szCs w:val="24"/>
          <w:lang w:val="en-US"/>
        </w:rPr>
        <w:tab/>
      </w:r>
      <w:r w:rsidR="002069C4">
        <w:rPr>
          <w:rFonts w:ascii="Century Gothic" w:hAnsi="Century Gothic"/>
          <w:sz w:val="16"/>
          <w:szCs w:val="24"/>
          <w:lang w:val="en-US"/>
        </w:rPr>
        <w:t xml:space="preserve">• </w:t>
      </w:r>
      <w:r w:rsidR="000C09F5">
        <w:rPr>
          <w:rFonts w:ascii="Century Gothic" w:hAnsi="Century Gothic"/>
          <w:sz w:val="16"/>
          <w:szCs w:val="24"/>
          <w:lang w:val="en-US"/>
        </w:rPr>
        <w:t>BA in Language Teaching (</w:t>
      </w:r>
      <w:r w:rsidR="002069C4" w:rsidRPr="00335887">
        <w:rPr>
          <w:rFonts w:ascii="Century Gothic" w:hAnsi="Century Gothic"/>
          <w:sz w:val="16"/>
          <w:szCs w:val="24"/>
          <w:lang w:val="en-US"/>
        </w:rPr>
        <w:t>3</w:t>
      </w:r>
      <w:r w:rsidR="000C09F5">
        <w:rPr>
          <w:rFonts w:ascii="Century Gothic" w:hAnsi="Century Gothic"/>
          <w:sz w:val="16"/>
          <w:szCs w:val="24"/>
          <w:lang w:val="en-US"/>
        </w:rPr>
        <w:t>7</w:t>
      </w:r>
      <w:r w:rsidR="002069C4" w:rsidRPr="00335887">
        <w:rPr>
          <w:rFonts w:ascii="Century Gothic" w:hAnsi="Century Gothic"/>
          <w:sz w:val="16"/>
          <w:szCs w:val="24"/>
          <w:lang w:val="en-US"/>
        </w:rPr>
        <w:t>)</w:t>
      </w:r>
      <w:r w:rsidR="001963CC" w:rsidRPr="000C09F5">
        <w:rPr>
          <w:rFonts w:ascii="Century Gothic" w:hAnsi="Century Gothic"/>
          <w:color w:val="943634" w:themeColor="accent2" w:themeShade="BF"/>
          <w:sz w:val="16"/>
          <w:szCs w:val="24"/>
          <w:lang w:val="en-US"/>
        </w:rPr>
        <w:tab/>
      </w:r>
      <w:r w:rsidR="001963CC" w:rsidRPr="000C09F5">
        <w:rPr>
          <w:rFonts w:ascii="Century Gothic" w:hAnsi="Century Gothic"/>
          <w:color w:val="943634" w:themeColor="accent2" w:themeShade="BF"/>
          <w:sz w:val="16"/>
          <w:szCs w:val="24"/>
          <w:lang w:val="en-US"/>
        </w:rPr>
        <w:tab/>
      </w:r>
    </w:p>
    <w:p w14:paraId="0498E074" w14:textId="77777777" w:rsidR="006A6FDA" w:rsidRPr="00335887" w:rsidRDefault="006A6FDA" w:rsidP="001963CC">
      <w:pPr>
        <w:spacing w:after="0" w:line="240" w:lineRule="auto"/>
        <w:ind w:firstLine="708"/>
        <w:jc w:val="both"/>
        <w:rPr>
          <w:rFonts w:ascii="Century Gothic" w:hAnsi="Century Gothic"/>
          <w:szCs w:val="24"/>
          <w:lang w:val="en-US"/>
        </w:rPr>
      </w:pPr>
    </w:p>
    <w:p w14:paraId="4248D8B1" w14:textId="15EDBBE2" w:rsidR="008629CA" w:rsidRPr="001963CC" w:rsidRDefault="008629CA" w:rsidP="001963C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  <w:sz w:val="20"/>
          <w:szCs w:val="24"/>
          <w:lang w:val="en-US"/>
        </w:rPr>
      </w:pPr>
      <w:r w:rsidRPr="001963CC">
        <w:rPr>
          <w:rFonts w:ascii="Century Gothic" w:hAnsi="Century Gothic"/>
          <w:b/>
          <w:sz w:val="20"/>
          <w:szCs w:val="24"/>
          <w:lang w:val="en-US"/>
        </w:rPr>
        <w:t>1</w:t>
      </w:r>
      <w:r w:rsidR="000C09F5">
        <w:rPr>
          <w:rFonts w:ascii="Century Gothic" w:hAnsi="Century Gothic"/>
          <w:b/>
          <w:sz w:val="20"/>
          <w:szCs w:val="24"/>
          <w:lang w:val="en-US"/>
        </w:rPr>
        <w:t>9</w:t>
      </w:r>
      <w:r w:rsidR="00741AAB" w:rsidRPr="001963CC">
        <w:rPr>
          <w:rFonts w:ascii="Century Gothic" w:hAnsi="Century Gothic"/>
          <w:b/>
          <w:sz w:val="20"/>
          <w:szCs w:val="24"/>
          <w:lang w:val="en-US"/>
        </w:rPr>
        <w:t xml:space="preserve"> courses taught in French in one Educational Program: </w:t>
      </w:r>
    </w:p>
    <w:p w14:paraId="3FAE65AF" w14:textId="6034F55D" w:rsidR="00741AAB" w:rsidRPr="00FB0355" w:rsidRDefault="008629CA" w:rsidP="001963CC">
      <w:pPr>
        <w:spacing w:after="0" w:line="240" w:lineRule="auto"/>
        <w:ind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FB0355">
        <w:rPr>
          <w:rFonts w:ascii="Century Gothic" w:hAnsi="Century Gothic"/>
          <w:sz w:val="16"/>
          <w:szCs w:val="24"/>
          <w:lang w:val="en-US"/>
        </w:rPr>
        <w:t>• B</w:t>
      </w:r>
      <w:r w:rsidR="006D2E29" w:rsidRPr="00FB0355">
        <w:rPr>
          <w:rFonts w:ascii="Century Gothic" w:hAnsi="Century Gothic"/>
          <w:sz w:val="16"/>
          <w:szCs w:val="24"/>
          <w:lang w:val="en-US"/>
        </w:rPr>
        <w:t>A in Language Teaching</w:t>
      </w:r>
    </w:p>
    <w:p w14:paraId="14CA6C34" w14:textId="77777777" w:rsidR="008629CA" w:rsidRPr="00FB0355" w:rsidRDefault="008629CA" w:rsidP="001963CC">
      <w:pPr>
        <w:spacing w:after="0" w:line="240" w:lineRule="auto"/>
        <w:ind w:firstLine="708"/>
        <w:jc w:val="both"/>
        <w:rPr>
          <w:rFonts w:ascii="Century Gothic" w:hAnsi="Century Gothic"/>
          <w:szCs w:val="24"/>
          <w:lang w:val="en-US"/>
        </w:rPr>
      </w:pPr>
    </w:p>
    <w:p w14:paraId="77E78619" w14:textId="77777777" w:rsidR="006A6FDA" w:rsidRPr="001963CC" w:rsidRDefault="006A6FDA" w:rsidP="001963C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  <w:sz w:val="20"/>
          <w:szCs w:val="24"/>
          <w:lang w:val="en-US"/>
        </w:rPr>
      </w:pPr>
      <w:r w:rsidRPr="001963CC">
        <w:rPr>
          <w:rFonts w:ascii="Century Gothic" w:hAnsi="Century Gothic"/>
          <w:b/>
          <w:sz w:val="20"/>
          <w:szCs w:val="24"/>
          <w:lang w:val="en-US"/>
        </w:rPr>
        <w:t>Total of Educational Programs (English-based only):</w:t>
      </w:r>
    </w:p>
    <w:p w14:paraId="0810639F" w14:textId="36293EAC" w:rsidR="006A6FDA" w:rsidRPr="00FB0355" w:rsidRDefault="008629CA" w:rsidP="001963CC">
      <w:pPr>
        <w:spacing w:after="0" w:line="240" w:lineRule="auto"/>
        <w:ind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FB0355">
        <w:rPr>
          <w:rFonts w:ascii="Century Gothic" w:hAnsi="Century Gothic"/>
          <w:sz w:val="16"/>
          <w:szCs w:val="24"/>
          <w:lang w:val="en-US"/>
        </w:rPr>
        <w:t>• B</w:t>
      </w:r>
      <w:r w:rsidR="006A6FDA" w:rsidRPr="00FB0355">
        <w:rPr>
          <w:rFonts w:ascii="Century Gothic" w:hAnsi="Century Gothic"/>
          <w:sz w:val="16"/>
          <w:szCs w:val="24"/>
          <w:lang w:val="en-US"/>
        </w:rPr>
        <w:t>Sc in International Business</w:t>
      </w:r>
      <w:r w:rsidR="006A6FDA" w:rsidRPr="00FB0355">
        <w:rPr>
          <w:rFonts w:ascii="Century Gothic" w:hAnsi="Century Gothic"/>
          <w:sz w:val="16"/>
          <w:szCs w:val="24"/>
          <w:lang w:val="en-US"/>
        </w:rPr>
        <w:tab/>
      </w:r>
    </w:p>
    <w:p w14:paraId="77CA8C05" w14:textId="77777777" w:rsidR="006A6FDA" w:rsidRPr="00FB0355" w:rsidRDefault="006A6FDA" w:rsidP="001963CC">
      <w:pPr>
        <w:spacing w:after="0" w:line="240" w:lineRule="auto"/>
        <w:ind w:firstLine="708"/>
        <w:jc w:val="both"/>
        <w:rPr>
          <w:rFonts w:ascii="Century Gothic" w:hAnsi="Century Gothic"/>
          <w:szCs w:val="24"/>
          <w:lang w:val="en-US"/>
        </w:rPr>
      </w:pPr>
    </w:p>
    <w:p w14:paraId="306AA40A" w14:textId="7F6D5C65" w:rsidR="006A6FDA" w:rsidRPr="001963CC" w:rsidRDefault="006A6FDA" w:rsidP="001963C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  <w:sz w:val="20"/>
          <w:szCs w:val="24"/>
          <w:lang w:val="en-US"/>
        </w:rPr>
      </w:pPr>
      <w:r w:rsidRPr="001963CC">
        <w:rPr>
          <w:rFonts w:ascii="Century Gothic" w:hAnsi="Century Gothic"/>
          <w:b/>
          <w:sz w:val="20"/>
          <w:szCs w:val="24"/>
          <w:lang w:val="en-US"/>
        </w:rPr>
        <w:t>Total of Undergra</w:t>
      </w:r>
      <w:r w:rsidR="005A1F9F">
        <w:rPr>
          <w:rFonts w:ascii="Century Gothic" w:hAnsi="Century Gothic"/>
          <w:b/>
          <w:sz w:val="20"/>
          <w:szCs w:val="24"/>
          <w:lang w:val="en-US"/>
        </w:rPr>
        <w:t>duate Bilingual Programs (14 courses):</w:t>
      </w:r>
    </w:p>
    <w:p w14:paraId="15BCB672" w14:textId="1A6D9095" w:rsidR="004C00E6" w:rsidRPr="00856C06" w:rsidRDefault="006A6FDA" w:rsidP="001963CC">
      <w:pPr>
        <w:spacing w:after="0" w:line="240" w:lineRule="auto"/>
        <w:ind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FB0355">
        <w:rPr>
          <w:rFonts w:ascii="Century Gothic" w:hAnsi="Century Gothic"/>
          <w:sz w:val="16"/>
          <w:szCs w:val="24"/>
          <w:lang w:val="en-US"/>
        </w:rPr>
        <w:t>• Bachillerato Técnico #33</w:t>
      </w:r>
      <w:r w:rsidRPr="00FB0355">
        <w:rPr>
          <w:rFonts w:ascii="Century Gothic" w:hAnsi="Century Gothic"/>
          <w:sz w:val="16"/>
          <w:szCs w:val="24"/>
          <w:lang w:val="en-US"/>
        </w:rPr>
        <w:tab/>
      </w:r>
    </w:p>
    <w:p w14:paraId="28B8B986" w14:textId="78A4C9C8" w:rsidR="009A3750" w:rsidRPr="00C65DF9" w:rsidRDefault="009A3750" w:rsidP="004C00E6">
      <w:pPr>
        <w:spacing w:after="0"/>
        <w:jc w:val="both"/>
        <w:rPr>
          <w:rFonts w:ascii="Century Gothic" w:hAnsi="Century Gothic"/>
          <w:sz w:val="20"/>
          <w:szCs w:val="24"/>
          <w:lang w:val="en-CA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1"/>
        <w:gridCol w:w="1316"/>
        <w:gridCol w:w="3105"/>
        <w:gridCol w:w="1696"/>
        <w:gridCol w:w="1698"/>
      </w:tblGrid>
      <w:tr w:rsidR="000B33E7" w:rsidRPr="00432CF3" w14:paraId="18EC6A06" w14:textId="77777777" w:rsidTr="00AF34C1">
        <w:tc>
          <w:tcPr>
            <w:tcW w:w="9606" w:type="dxa"/>
            <w:gridSpan w:val="5"/>
            <w:shd w:val="clear" w:color="auto" w:fill="0F243E" w:themeFill="text2" w:themeFillShade="80"/>
          </w:tcPr>
          <w:p w14:paraId="799309D0" w14:textId="45B88548" w:rsidR="000B33E7" w:rsidRPr="00FB0355" w:rsidRDefault="00831BBC" w:rsidP="00B9086B">
            <w:pPr>
              <w:spacing w:before="40" w:after="40"/>
              <w:jc w:val="center"/>
              <w:rPr>
                <w:rFonts w:ascii="Century Gothic" w:hAnsi="Century Gothic"/>
                <w:b/>
                <w:sz w:val="36"/>
                <w:lang w:val="en-CA"/>
              </w:rPr>
            </w:pPr>
            <w:r w:rsidRPr="00C50974">
              <w:rPr>
                <w:rFonts w:ascii="Century Gothic" w:hAnsi="Century Gothic"/>
                <w:b/>
                <w:color w:val="FFFFFF" w:themeColor="background1"/>
                <w:sz w:val="32"/>
                <w:lang w:val="en-CA"/>
              </w:rPr>
              <w:t>Faculty</w:t>
            </w:r>
            <w:r w:rsidR="000B33E7" w:rsidRPr="00C50974">
              <w:rPr>
                <w:rFonts w:ascii="Century Gothic" w:hAnsi="Century Gothic"/>
                <w:b/>
                <w:color w:val="FFFFFF" w:themeColor="background1"/>
                <w:sz w:val="32"/>
                <w:lang w:val="en-CA"/>
              </w:rPr>
              <w:t xml:space="preserve"> of Marketing</w:t>
            </w:r>
          </w:p>
        </w:tc>
      </w:tr>
      <w:tr w:rsidR="000B33E7" w:rsidRPr="00FB0355" w14:paraId="7F7DC021" w14:textId="77777777" w:rsidTr="00432CF3">
        <w:tc>
          <w:tcPr>
            <w:tcW w:w="1791" w:type="dxa"/>
            <w:shd w:val="clear" w:color="auto" w:fill="31849B" w:themeFill="accent5" w:themeFillShade="BF"/>
          </w:tcPr>
          <w:p w14:paraId="40AC2C97" w14:textId="77777777" w:rsidR="000B33E7" w:rsidRPr="00856C06" w:rsidRDefault="000B33E7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316" w:type="dxa"/>
            <w:shd w:val="clear" w:color="auto" w:fill="31849B" w:themeFill="accent5" w:themeFillShade="BF"/>
          </w:tcPr>
          <w:p w14:paraId="2837707A" w14:textId="77777777" w:rsidR="000B33E7" w:rsidRPr="00856C06" w:rsidRDefault="000B33E7" w:rsidP="00B9086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105" w:type="dxa"/>
            <w:shd w:val="clear" w:color="auto" w:fill="31849B" w:themeFill="accent5" w:themeFillShade="BF"/>
          </w:tcPr>
          <w:p w14:paraId="71E2C711" w14:textId="77777777" w:rsidR="000B33E7" w:rsidRPr="00856C06" w:rsidRDefault="000B33E7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696" w:type="dxa"/>
            <w:shd w:val="clear" w:color="auto" w:fill="31849B" w:themeFill="accent5" w:themeFillShade="BF"/>
          </w:tcPr>
          <w:p w14:paraId="23FBD3B5" w14:textId="77777777" w:rsidR="000B33E7" w:rsidRPr="00856C06" w:rsidRDefault="000B33E7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698" w:type="dxa"/>
            <w:shd w:val="clear" w:color="auto" w:fill="31849B" w:themeFill="accent5" w:themeFillShade="BF"/>
          </w:tcPr>
          <w:p w14:paraId="0EF59C66" w14:textId="77777777" w:rsidR="000B33E7" w:rsidRPr="00856C06" w:rsidRDefault="000B33E7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0B33E7" w:rsidRPr="00FB0355" w14:paraId="46F6C1FD" w14:textId="77777777" w:rsidTr="00432CF3">
        <w:tc>
          <w:tcPr>
            <w:tcW w:w="1791" w:type="dxa"/>
            <w:vMerge w:val="restart"/>
            <w:vAlign w:val="center"/>
          </w:tcPr>
          <w:p w14:paraId="5A057EA4" w14:textId="662946DB" w:rsidR="00350445" w:rsidRPr="00856C06" w:rsidRDefault="008629CA" w:rsidP="00856C06">
            <w:pPr>
              <w:spacing w:before="40" w:after="40"/>
              <w:jc w:val="center"/>
              <w:rPr>
                <w:rFonts w:ascii="Century Gothic" w:hAnsi="Century Gothic"/>
                <w:b/>
                <w:sz w:val="28"/>
                <w:lang w:val="en-CA"/>
              </w:rPr>
            </w:pPr>
            <w:r w:rsidRPr="00856C06">
              <w:rPr>
                <w:rFonts w:ascii="Century Gothic" w:hAnsi="Century Gothic"/>
                <w:b/>
                <w:sz w:val="20"/>
                <w:lang w:val="en-CA"/>
              </w:rPr>
              <w:t>B</w:t>
            </w:r>
            <w:r w:rsidR="009A10BE" w:rsidRPr="00856C06">
              <w:rPr>
                <w:rFonts w:ascii="Century Gothic" w:hAnsi="Century Gothic"/>
                <w:b/>
                <w:sz w:val="20"/>
                <w:lang w:val="en-CA"/>
              </w:rPr>
              <w:t>A</w:t>
            </w:r>
            <w:r w:rsidR="000B33E7" w:rsidRPr="00856C06">
              <w:rPr>
                <w:rFonts w:ascii="Century Gothic" w:hAnsi="Century Gothic"/>
                <w:b/>
                <w:sz w:val="20"/>
                <w:lang w:val="en-CA"/>
              </w:rPr>
              <w:t xml:space="preserve"> in Public Relations and Advertising</w:t>
            </w:r>
          </w:p>
        </w:tc>
        <w:tc>
          <w:tcPr>
            <w:tcW w:w="7815" w:type="dxa"/>
            <w:gridSpan w:val="4"/>
            <w:shd w:val="clear" w:color="auto" w:fill="B6DDE8" w:themeFill="accent5" w:themeFillTint="66"/>
          </w:tcPr>
          <w:p w14:paraId="1FD845B4" w14:textId="77777777" w:rsidR="000B33E7" w:rsidRPr="00FB0355" w:rsidRDefault="000B33E7" w:rsidP="006B0669">
            <w:pPr>
              <w:spacing w:before="60" w:after="60"/>
              <w:jc w:val="center"/>
              <w:rPr>
                <w:rFonts w:ascii="Century Gothic" w:hAnsi="Century Gothic"/>
                <w:b/>
                <w:lang w:val="en-CA"/>
              </w:rPr>
            </w:pPr>
            <w:r w:rsidRPr="00856C06">
              <w:rPr>
                <w:rFonts w:ascii="Century Gothic" w:hAnsi="Century Gothic"/>
                <w:b/>
                <w:sz w:val="16"/>
                <w:lang w:val="en-CA"/>
              </w:rPr>
              <w:t>Spring Semester</w:t>
            </w:r>
          </w:p>
        </w:tc>
      </w:tr>
      <w:tr w:rsidR="000B33E7" w:rsidRPr="00FB0355" w14:paraId="11FB3B6C" w14:textId="77777777" w:rsidTr="00432CF3">
        <w:tc>
          <w:tcPr>
            <w:tcW w:w="1791" w:type="dxa"/>
            <w:vMerge/>
          </w:tcPr>
          <w:p w14:paraId="037CD836" w14:textId="77777777" w:rsidR="000B33E7" w:rsidRPr="00FB0355" w:rsidRDefault="000B33E7" w:rsidP="00B9086B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77F462A" w14:textId="0EBEDE41" w:rsidR="000B33E7" w:rsidRPr="00856C06" w:rsidRDefault="006B0669" w:rsidP="00432CF3">
            <w:pPr>
              <w:tabs>
                <w:tab w:val="left" w:pos="255"/>
                <w:tab w:val="center" w:pos="550"/>
              </w:tabs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(2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nd</w:t>
            </w:r>
            <w:r w:rsidR="000B33E7"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8B39C17" w14:textId="43149091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Image Workshop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D77E83C" w14:textId="51576B22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 xml:space="preserve">Martha </w:t>
            </w:r>
            <w:r w:rsidR="00432CF3">
              <w:rPr>
                <w:rFonts w:ascii="Century Gothic" w:hAnsi="Century Gothic"/>
                <w:sz w:val="16"/>
                <w:szCs w:val="16"/>
                <w:lang w:val="en-CA"/>
              </w:rPr>
              <w:t>Godínez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C152362" w14:textId="1517D1AC" w:rsidR="000B33E7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0B33E7" w:rsidRPr="00FB0355" w14:paraId="68977956" w14:textId="77777777" w:rsidTr="00432CF3">
        <w:tc>
          <w:tcPr>
            <w:tcW w:w="1791" w:type="dxa"/>
            <w:vMerge/>
          </w:tcPr>
          <w:p w14:paraId="6E236963" w14:textId="77777777" w:rsidR="000B33E7" w:rsidRPr="00FB0355" w:rsidRDefault="000B33E7" w:rsidP="00B9086B">
            <w:pPr>
              <w:spacing w:before="40" w:after="40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F8EDBEC" w14:textId="3E1E3B0D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="000B33E7"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="000B33E7"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697C860" w14:textId="6161B601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Construction of the Advertising Message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7EEC3F9" w14:textId="4413487E" w:rsidR="000B33E7" w:rsidRPr="00856C06" w:rsidRDefault="00C509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0974">
              <w:rPr>
                <w:rFonts w:ascii="Century Gothic" w:hAnsi="Century Gothic"/>
                <w:sz w:val="16"/>
                <w:szCs w:val="16"/>
              </w:rPr>
              <w:t>José Ángel Becerra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DE0EAAA" w14:textId="799E3753" w:rsidR="000B33E7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0B33E7" w:rsidRPr="00FB0355" w14:paraId="15C31609" w14:textId="77777777" w:rsidTr="00432CF3">
        <w:tc>
          <w:tcPr>
            <w:tcW w:w="1791" w:type="dxa"/>
            <w:vMerge/>
          </w:tcPr>
          <w:p w14:paraId="1616C291" w14:textId="77777777" w:rsidR="000B33E7" w:rsidRPr="00FB0355" w:rsidRDefault="000B33E7" w:rsidP="00B9086B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23304DA" w14:textId="3CCE23BA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="000B33E7"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="000B33E7"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A4DE04E" w14:textId="755E3549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Media Production I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8A30AA0" w14:textId="1B526E5C" w:rsidR="000B33E7" w:rsidRPr="00C50974" w:rsidRDefault="00C509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0974">
              <w:rPr>
                <w:rFonts w:ascii="Century Gothic" w:hAnsi="Century Gothic"/>
                <w:sz w:val="16"/>
                <w:szCs w:val="16"/>
              </w:rPr>
              <w:t>Miguel Macías Amador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1DB5119" w14:textId="45BD5BC5" w:rsidR="000B33E7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0B33E7" w:rsidRPr="00FB0355" w14:paraId="5E5A6EA2" w14:textId="77777777" w:rsidTr="00432CF3">
        <w:tc>
          <w:tcPr>
            <w:tcW w:w="1791" w:type="dxa"/>
            <w:vMerge/>
          </w:tcPr>
          <w:p w14:paraId="5DD1EBB4" w14:textId="77777777" w:rsidR="000B33E7" w:rsidRPr="00FB0355" w:rsidRDefault="000B33E7" w:rsidP="00B9086B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7815" w:type="dxa"/>
            <w:gridSpan w:val="4"/>
            <w:shd w:val="clear" w:color="auto" w:fill="B6DDE8" w:themeFill="accent5" w:themeFillTint="66"/>
            <w:vAlign w:val="center"/>
          </w:tcPr>
          <w:p w14:paraId="594C475C" w14:textId="77777777" w:rsidR="000B33E7" w:rsidRPr="00856C06" w:rsidRDefault="000B33E7" w:rsidP="00432CF3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Fall Semester</w:t>
            </w:r>
          </w:p>
        </w:tc>
      </w:tr>
      <w:tr w:rsidR="000B33E7" w:rsidRPr="00FB0355" w14:paraId="7074FD8F" w14:textId="77777777" w:rsidTr="00432CF3">
        <w:tc>
          <w:tcPr>
            <w:tcW w:w="1791" w:type="dxa"/>
            <w:vMerge/>
          </w:tcPr>
          <w:p w14:paraId="4E53315D" w14:textId="77777777" w:rsidR="000B33E7" w:rsidRPr="00FB0355" w:rsidRDefault="000B33E7" w:rsidP="00B9086B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899A7EE" w14:textId="4B612A7F" w:rsidR="000B33E7" w:rsidRPr="00856C06" w:rsidRDefault="000B33E7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9CC4BEC" w14:textId="3F15A701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Personal Branding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D897D3E" w14:textId="0A580C4F" w:rsidR="000B33E7" w:rsidRPr="00856C06" w:rsidRDefault="00C509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Claudia Velázquez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E968B90" w14:textId="0C766EB5" w:rsidR="000B33E7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6B0669" w:rsidRPr="00FB0355" w14:paraId="7B80B7DC" w14:textId="77777777" w:rsidTr="00432CF3">
        <w:tc>
          <w:tcPr>
            <w:tcW w:w="1791" w:type="dxa"/>
            <w:vMerge/>
          </w:tcPr>
          <w:p w14:paraId="78357B52" w14:textId="77777777" w:rsidR="006B0669" w:rsidRPr="00FB0355" w:rsidRDefault="006B0669" w:rsidP="00B9086B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6C8F9F7" w14:textId="57CBF46F" w:rsidR="006B0669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72A5843" w14:textId="54086945" w:rsidR="006B0669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Visual Communication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E88F2E3" w14:textId="141CECB1" w:rsidR="006B0669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Miguel Macías</w:t>
            </w:r>
            <w:r w:rsidR="00C50974">
              <w:rPr>
                <w:rFonts w:ascii="Century Gothic" w:hAnsi="Century Gothic"/>
                <w:sz w:val="16"/>
                <w:szCs w:val="16"/>
                <w:lang w:val="en-CA"/>
              </w:rPr>
              <w:t xml:space="preserve"> Amador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6DA9B33" w14:textId="3BE6384B" w:rsidR="006B0669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6B0669" w:rsidRPr="00FB0355" w14:paraId="0A022893" w14:textId="77777777" w:rsidTr="00432CF3">
        <w:tc>
          <w:tcPr>
            <w:tcW w:w="1791" w:type="dxa"/>
            <w:vMerge/>
          </w:tcPr>
          <w:p w14:paraId="27154F04" w14:textId="77777777" w:rsidR="006B0669" w:rsidRPr="00FB0355" w:rsidRDefault="006B0669" w:rsidP="006B0669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7852192" w14:textId="6DA1CF1A" w:rsidR="006B0669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965C511" w14:textId="1E350A9E" w:rsidR="006B0669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Image Studies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045EDB9" w14:textId="24B19448" w:rsidR="006B0669" w:rsidRPr="00856C06" w:rsidRDefault="00C50974" w:rsidP="00C5097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Martha Godinez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5BDB629" w14:textId="0A0A7A7A" w:rsidR="006B0669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</w:tbl>
    <w:p w14:paraId="1397E6B1" w14:textId="4579C3CE" w:rsidR="00432CF3" w:rsidRPr="00FB0355" w:rsidRDefault="00432CF3" w:rsidP="00ED036A">
      <w:pPr>
        <w:rPr>
          <w:rFonts w:ascii="Century Gothic" w:hAnsi="Century Gothic"/>
          <w:sz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0"/>
        <w:gridCol w:w="1316"/>
        <w:gridCol w:w="3106"/>
        <w:gridCol w:w="1696"/>
        <w:gridCol w:w="1698"/>
      </w:tblGrid>
      <w:tr w:rsidR="00DB7CA8" w:rsidRPr="00432CF3" w14:paraId="7A00AAC3" w14:textId="77777777" w:rsidTr="00C03FD1">
        <w:tc>
          <w:tcPr>
            <w:tcW w:w="9606" w:type="dxa"/>
            <w:gridSpan w:val="5"/>
            <w:shd w:val="clear" w:color="auto" w:fill="0F243E" w:themeFill="text2" w:themeFillShade="80"/>
          </w:tcPr>
          <w:p w14:paraId="04B6F5CF" w14:textId="35EA619E" w:rsidR="00DB7CA8" w:rsidRPr="00FB0355" w:rsidRDefault="00831BBC" w:rsidP="00C03FD1">
            <w:pPr>
              <w:spacing w:before="40" w:after="40"/>
              <w:jc w:val="center"/>
              <w:rPr>
                <w:rFonts w:ascii="Century Gothic" w:hAnsi="Century Gothic"/>
                <w:b/>
                <w:sz w:val="36"/>
                <w:lang w:val="en-CA"/>
              </w:rPr>
            </w:pPr>
            <w:r w:rsidRPr="00C50974">
              <w:rPr>
                <w:rFonts w:ascii="Century Gothic" w:hAnsi="Century Gothic"/>
                <w:b/>
                <w:color w:val="FFFFFF" w:themeColor="background1"/>
                <w:sz w:val="32"/>
                <w:lang w:val="en-CA"/>
              </w:rPr>
              <w:t>Faculty</w:t>
            </w:r>
            <w:r w:rsidR="00DB7CA8" w:rsidRPr="00C50974">
              <w:rPr>
                <w:rFonts w:ascii="Century Gothic" w:hAnsi="Century Gothic"/>
                <w:b/>
                <w:color w:val="FFFFFF" w:themeColor="background1"/>
                <w:sz w:val="32"/>
                <w:lang w:val="en-CA"/>
              </w:rPr>
              <w:t xml:space="preserve"> of Marketing</w:t>
            </w:r>
          </w:p>
        </w:tc>
      </w:tr>
      <w:tr w:rsidR="00DB7CA8" w:rsidRPr="00FB0355" w14:paraId="592232C5" w14:textId="77777777" w:rsidTr="00432CF3">
        <w:tc>
          <w:tcPr>
            <w:tcW w:w="1790" w:type="dxa"/>
            <w:shd w:val="clear" w:color="auto" w:fill="31849B" w:themeFill="accent5" w:themeFillShade="BF"/>
          </w:tcPr>
          <w:p w14:paraId="06A3ED42" w14:textId="77777777" w:rsidR="00DB7CA8" w:rsidRPr="00856C06" w:rsidRDefault="00DB7CA8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316" w:type="dxa"/>
            <w:shd w:val="clear" w:color="auto" w:fill="31849B" w:themeFill="accent5" w:themeFillShade="BF"/>
          </w:tcPr>
          <w:p w14:paraId="59D1BE8A" w14:textId="77777777" w:rsidR="00DB7CA8" w:rsidRPr="00856C06" w:rsidRDefault="00DB7CA8" w:rsidP="00C03FD1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106" w:type="dxa"/>
            <w:shd w:val="clear" w:color="auto" w:fill="31849B" w:themeFill="accent5" w:themeFillShade="BF"/>
          </w:tcPr>
          <w:p w14:paraId="5E878B7F" w14:textId="77777777" w:rsidR="00DB7CA8" w:rsidRPr="00856C06" w:rsidRDefault="00DB7CA8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696" w:type="dxa"/>
            <w:shd w:val="clear" w:color="auto" w:fill="31849B" w:themeFill="accent5" w:themeFillShade="BF"/>
          </w:tcPr>
          <w:p w14:paraId="10FF7F66" w14:textId="77777777" w:rsidR="00DB7CA8" w:rsidRPr="00856C06" w:rsidRDefault="00DB7CA8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698" w:type="dxa"/>
            <w:shd w:val="clear" w:color="auto" w:fill="31849B" w:themeFill="accent5" w:themeFillShade="BF"/>
          </w:tcPr>
          <w:p w14:paraId="34C733FD" w14:textId="77777777" w:rsidR="00DB7CA8" w:rsidRPr="00856C06" w:rsidRDefault="00DB7CA8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DB7CA8" w:rsidRPr="00FB0355" w14:paraId="43BF3C4B" w14:textId="77777777" w:rsidTr="00432CF3">
        <w:tc>
          <w:tcPr>
            <w:tcW w:w="1790" w:type="dxa"/>
            <w:vMerge w:val="restart"/>
            <w:vAlign w:val="center"/>
          </w:tcPr>
          <w:p w14:paraId="0B3967C4" w14:textId="1A84B164" w:rsidR="00DB7CA8" w:rsidRPr="00856C06" w:rsidRDefault="003A4645" w:rsidP="00856C06">
            <w:pPr>
              <w:spacing w:before="40" w:after="40"/>
              <w:jc w:val="center"/>
              <w:rPr>
                <w:rFonts w:ascii="Century Gothic" w:hAnsi="Century Gothic"/>
                <w:b/>
                <w:lang w:val="en-CA"/>
              </w:rPr>
            </w:pPr>
            <w:r w:rsidRPr="00856C06">
              <w:rPr>
                <w:rFonts w:ascii="Century Gothic" w:hAnsi="Century Gothic"/>
                <w:b/>
                <w:sz w:val="20"/>
                <w:lang w:val="en-CA"/>
              </w:rPr>
              <w:t>BA in Marketing</w:t>
            </w:r>
          </w:p>
        </w:tc>
        <w:tc>
          <w:tcPr>
            <w:tcW w:w="7816" w:type="dxa"/>
            <w:gridSpan w:val="4"/>
            <w:shd w:val="clear" w:color="auto" w:fill="B6DDE8" w:themeFill="accent5" w:themeFillTint="66"/>
          </w:tcPr>
          <w:p w14:paraId="344E87DF" w14:textId="77777777" w:rsidR="00DB7CA8" w:rsidRPr="00856C06" w:rsidRDefault="00DB7CA8" w:rsidP="00C03FD1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lang w:val="en-CA"/>
              </w:rPr>
            </w:pPr>
            <w:r w:rsidRPr="00856C06">
              <w:rPr>
                <w:rFonts w:ascii="Century Gothic" w:hAnsi="Century Gothic"/>
                <w:b/>
                <w:sz w:val="16"/>
                <w:lang w:val="en-CA"/>
              </w:rPr>
              <w:t>Spring Semester</w:t>
            </w:r>
          </w:p>
        </w:tc>
      </w:tr>
      <w:tr w:rsidR="00432CF3" w:rsidRPr="00FB0355" w14:paraId="727D0C4B" w14:textId="77777777" w:rsidTr="00432CF3">
        <w:tc>
          <w:tcPr>
            <w:tcW w:w="1790" w:type="dxa"/>
            <w:vMerge/>
          </w:tcPr>
          <w:p w14:paraId="1A78F1A0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DA3B94" w14:textId="79AA69C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(2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nd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B2C55F0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Market Segmentation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EE9A25D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María Santarriaga Pineda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406C33E" w14:textId="334CA654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65A11C82" w14:textId="77777777" w:rsidTr="00432CF3">
        <w:tc>
          <w:tcPr>
            <w:tcW w:w="1790" w:type="dxa"/>
            <w:vMerge/>
          </w:tcPr>
          <w:p w14:paraId="271927A8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13303A" w14:textId="75FDA794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A2DCC87" w14:textId="77777777" w:rsidR="00432CF3" w:rsidRPr="00856C06" w:rsidRDefault="00432CF3" w:rsidP="00432CF3">
            <w:pPr>
              <w:tabs>
                <w:tab w:val="left" w:pos="330"/>
                <w:tab w:val="center" w:pos="1451"/>
              </w:tabs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Advertising and Merchandising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A0C3E5E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Joaquín Carrillo Hidalgo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2C18892" w14:textId="72979083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11E77318" w14:textId="77777777" w:rsidTr="00432CF3">
        <w:tc>
          <w:tcPr>
            <w:tcW w:w="1790" w:type="dxa"/>
            <w:vMerge/>
          </w:tcPr>
          <w:p w14:paraId="70CF8E66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596E3D3" w14:textId="064F3DAE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8AF10C2" w14:textId="77777777" w:rsidR="00432CF3" w:rsidRPr="00856C06" w:rsidRDefault="00432CF3" w:rsidP="00432CF3">
            <w:pPr>
              <w:tabs>
                <w:tab w:val="left" w:pos="330"/>
                <w:tab w:val="center" w:pos="1451"/>
              </w:tabs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E-Commerce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F22CD07" w14:textId="41C2B2B4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Claudia Velázquez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5204443" w14:textId="3B8FDEB0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587558B0" w14:textId="77777777" w:rsidTr="00432CF3">
        <w:tc>
          <w:tcPr>
            <w:tcW w:w="1790" w:type="dxa"/>
            <w:vMerge/>
          </w:tcPr>
          <w:p w14:paraId="77370E65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6303F1E" w14:textId="78D08630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3F21047" w14:textId="77777777" w:rsidR="00432CF3" w:rsidRPr="00856C06" w:rsidRDefault="00432CF3" w:rsidP="00432CF3">
            <w:pPr>
              <w:tabs>
                <w:tab w:val="left" w:pos="330"/>
                <w:tab w:val="center" w:pos="1451"/>
              </w:tabs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Service Marketing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8675E58" w14:textId="38F25339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Miguel de la Vega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09B14B0" w14:textId="195ECB66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2AE50BA0" w14:textId="77777777" w:rsidTr="00432CF3">
        <w:tc>
          <w:tcPr>
            <w:tcW w:w="1790" w:type="dxa"/>
            <w:vMerge/>
          </w:tcPr>
          <w:p w14:paraId="28D82CFC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284B6" w14:textId="097102D5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AE9E054" w14:textId="2CBAD951" w:rsidR="00432CF3" w:rsidRPr="00856C06" w:rsidRDefault="00432CF3" w:rsidP="00C50974">
            <w:pPr>
              <w:tabs>
                <w:tab w:val="left" w:pos="315"/>
                <w:tab w:val="center" w:pos="1451"/>
              </w:tabs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b/>
                <w:sz w:val="16"/>
                <w:szCs w:val="16"/>
                <w:u w:val="single"/>
                <w:lang w:val="en-CA"/>
              </w:rPr>
              <w:t>Elective V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: Marketing</w:t>
            </w:r>
            <w:r w:rsidR="00C50974">
              <w:rPr>
                <w:rFonts w:ascii="Century Gothic" w:hAnsi="Century Gothic"/>
                <w:sz w:val="16"/>
                <w:szCs w:val="16"/>
                <w:lang w:val="en-CA"/>
              </w:rPr>
              <w:t xml:space="preserve"> and Digital Business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FE8C7" w14:textId="3885520A" w:rsidR="00432CF3" w:rsidRPr="00856C06" w:rsidRDefault="00C509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Susana Vidrio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1AA6" w14:textId="64ADCA24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3E430853" w14:textId="77777777" w:rsidTr="00432CF3">
        <w:tc>
          <w:tcPr>
            <w:tcW w:w="1790" w:type="dxa"/>
            <w:vMerge/>
          </w:tcPr>
          <w:p w14:paraId="2FFBD13E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US"/>
              </w:rPr>
            </w:pPr>
          </w:p>
        </w:tc>
        <w:tc>
          <w:tcPr>
            <w:tcW w:w="7816" w:type="dxa"/>
            <w:gridSpan w:val="4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A970260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Fall Semester</w:t>
            </w:r>
          </w:p>
        </w:tc>
      </w:tr>
      <w:tr w:rsidR="00432CF3" w:rsidRPr="00FB0355" w14:paraId="6193C366" w14:textId="77777777" w:rsidTr="00432CF3">
        <w:tc>
          <w:tcPr>
            <w:tcW w:w="1790" w:type="dxa"/>
            <w:vMerge/>
          </w:tcPr>
          <w:p w14:paraId="3174A059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2384801" w14:textId="5422D603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42F27C1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Sales Administration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014E557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Claudia Velázquez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CAF065B" w14:textId="37CADB56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0E7E3170" w14:textId="77777777" w:rsidTr="00432CF3">
        <w:tc>
          <w:tcPr>
            <w:tcW w:w="1790" w:type="dxa"/>
            <w:vMerge/>
          </w:tcPr>
          <w:p w14:paraId="7CBC0115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3828B72" w14:textId="2ECF3F7A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22C8854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International Commerce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176D848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Hugo Torres Moreno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7540CDD" w14:textId="7C4D3CCB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42E221BF" w14:textId="77777777" w:rsidTr="00432CF3">
        <w:tc>
          <w:tcPr>
            <w:tcW w:w="1790" w:type="dxa"/>
            <w:vMerge/>
          </w:tcPr>
          <w:p w14:paraId="1A3B3D2D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DA6B69F" w14:textId="1BF086AF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FB8D258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Promotion and Marketing Communication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06A590D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Joaquín Carrillo Hidalgo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AE734D1" w14:textId="3A222DAF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</w:tbl>
    <w:p w14:paraId="4EEB906C" w14:textId="178B812E" w:rsidR="00432CF3" w:rsidRPr="00FB0355" w:rsidRDefault="00432CF3" w:rsidP="00ED036A">
      <w:pPr>
        <w:rPr>
          <w:rFonts w:ascii="Century Gothic" w:hAnsi="Century Gothic"/>
          <w:sz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2"/>
        <w:gridCol w:w="1316"/>
        <w:gridCol w:w="3104"/>
        <w:gridCol w:w="1696"/>
        <w:gridCol w:w="1698"/>
      </w:tblGrid>
      <w:tr w:rsidR="00651659" w:rsidRPr="00A917D0" w14:paraId="27A1D265" w14:textId="77777777" w:rsidTr="00AF34C1">
        <w:tc>
          <w:tcPr>
            <w:tcW w:w="9606" w:type="dxa"/>
            <w:gridSpan w:val="5"/>
            <w:shd w:val="clear" w:color="auto" w:fill="0F243E" w:themeFill="text2" w:themeFillShade="80"/>
          </w:tcPr>
          <w:p w14:paraId="257C2B9C" w14:textId="2DBF99B7" w:rsidR="00651659" w:rsidRPr="001A774E" w:rsidRDefault="00651659" w:rsidP="00B9086B">
            <w:pPr>
              <w:spacing w:before="40" w:after="40"/>
              <w:jc w:val="center"/>
              <w:rPr>
                <w:rFonts w:ascii="Century Gothic" w:hAnsi="Century Gothic"/>
                <w:b/>
                <w:sz w:val="32"/>
                <w:szCs w:val="32"/>
                <w:lang w:val="en-CA"/>
              </w:rPr>
            </w:pPr>
            <w:r w:rsidRPr="001A774E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  <w:lang w:val="en-CA"/>
              </w:rPr>
              <w:t>Faculty of Telematics</w:t>
            </w:r>
          </w:p>
        </w:tc>
      </w:tr>
      <w:tr w:rsidR="00651659" w:rsidRPr="00FB0355" w14:paraId="43B7675D" w14:textId="77777777" w:rsidTr="00FB0355">
        <w:tc>
          <w:tcPr>
            <w:tcW w:w="1795" w:type="dxa"/>
            <w:shd w:val="clear" w:color="auto" w:fill="31849B" w:themeFill="accent5" w:themeFillShade="BF"/>
          </w:tcPr>
          <w:p w14:paraId="0611348D" w14:textId="77777777" w:rsidR="00651659" w:rsidRPr="00FB0355" w:rsidRDefault="00651659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290" w:type="dxa"/>
            <w:shd w:val="clear" w:color="auto" w:fill="31849B" w:themeFill="accent5" w:themeFillShade="BF"/>
          </w:tcPr>
          <w:p w14:paraId="5D19C01D" w14:textId="77777777" w:rsidR="00651659" w:rsidRPr="00FB0355" w:rsidRDefault="00651659" w:rsidP="00B9086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119" w:type="dxa"/>
            <w:shd w:val="clear" w:color="auto" w:fill="31849B" w:themeFill="accent5" w:themeFillShade="BF"/>
          </w:tcPr>
          <w:p w14:paraId="3FEC0FE5" w14:textId="77777777" w:rsidR="00651659" w:rsidRPr="00FB0355" w:rsidRDefault="00651659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31849B" w:themeFill="accent5" w:themeFillShade="BF"/>
          </w:tcPr>
          <w:p w14:paraId="5E2AAB97" w14:textId="77777777" w:rsidR="00651659" w:rsidRPr="00FB0355" w:rsidRDefault="00651659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2605B32C" w14:textId="77777777" w:rsidR="00651659" w:rsidRPr="00FB0355" w:rsidRDefault="00651659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651659" w:rsidRPr="00FB0355" w14:paraId="46118449" w14:textId="77777777" w:rsidTr="00856C06">
        <w:tc>
          <w:tcPr>
            <w:tcW w:w="1795" w:type="dxa"/>
            <w:vMerge w:val="restart"/>
            <w:vAlign w:val="center"/>
          </w:tcPr>
          <w:p w14:paraId="1848DF4C" w14:textId="3319F412" w:rsidR="00651659" w:rsidRPr="00FB0355" w:rsidRDefault="004663D3" w:rsidP="003A284E">
            <w:pPr>
              <w:spacing w:before="120" w:after="4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b/>
                <w:sz w:val="20"/>
                <w:szCs w:val="16"/>
                <w:lang w:val="en-CA"/>
              </w:rPr>
              <w:t>BSc</w:t>
            </w:r>
            <w:r w:rsidR="00651659" w:rsidRPr="00856C06">
              <w:rPr>
                <w:rFonts w:ascii="Century Gothic" w:hAnsi="Century Gothic"/>
                <w:b/>
                <w:sz w:val="20"/>
                <w:szCs w:val="16"/>
                <w:lang w:val="en-CA"/>
              </w:rPr>
              <w:t xml:space="preserve"> in </w:t>
            </w:r>
            <w:r w:rsidR="003A284E">
              <w:rPr>
                <w:rFonts w:ascii="Century Gothic" w:hAnsi="Century Gothic"/>
                <w:b/>
                <w:sz w:val="20"/>
                <w:szCs w:val="16"/>
                <w:lang w:val="en-CA"/>
              </w:rPr>
              <w:t>Software Engineering</w:t>
            </w:r>
          </w:p>
        </w:tc>
        <w:tc>
          <w:tcPr>
            <w:tcW w:w="7811" w:type="dxa"/>
            <w:gridSpan w:val="4"/>
            <w:shd w:val="clear" w:color="auto" w:fill="B6DDE8" w:themeFill="accent5" w:themeFillTint="66"/>
          </w:tcPr>
          <w:p w14:paraId="3EAB20AE" w14:textId="6AC4FD57" w:rsidR="00651659" w:rsidRPr="00FB0355" w:rsidRDefault="00856C06" w:rsidP="00856C06">
            <w:pPr>
              <w:tabs>
                <w:tab w:val="left" w:pos="3030"/>
                <w:tab w:val="center" w:pos="3799"/>
              </w:tabs>
              <w:spacing w:before="60" w:after="60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CA"/>
              </w:rPr>
              <w:tab/>
            </w:r>
            <w:r>
              <w:rPr>
                <w:rFonts w:ascii="Century Gothic" w:hAnsi="Century Gothic"/>
                <w:b/>
                <w:sz w:val="16"/>
                <w:szCs w:val="16"/>
                <w:lang w:val="en-CA"/>
              </w:rPr>
              <w:tab/>
            </w:r>
            <w:r w:rsidR="00651659" w:rsidRPr="00FB0355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Spring Semester</w:t>
            </w:r>
          </w:p>
        </w:tc>
      </w:tr>
      <w:tr w:rsidR="00651659" w:rsidRPr="00FB0355" w14:paraId="29698C72" w14:textId="77777777" w:rsidTr="00432CF3">
        <w:tc>
          <w:tcPr>
            <w:tcW w:w="1795" w:type="dxa"/>
            <w:vMerge/>
          </w:tcPr>
          <w:p w14:paraId="290CAC87" w14:textId="77777777" w:rsidR="00651659" w:rsidRPr="00FB0355" w:rsidRDefault="00651659" w:rsidP="00B9086B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6437FDF" w14:textId="42E08D6B" w:rsidR="00651659" w:rsidRPr="00FB0355" w:rsidRDefault="0065165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</w:t>
            </w:r>
            <w:r w:rsidR="006B0669" w:rsidRPr="00FB0355">
              <w:rPr>
                <w:rFonts w:ascii="Century Gothic" w:hAnsi="Century Gothic"/>
                <w:sz w:val="16"/>
                <w:szCs w:val="16"/>
                <w:lang w:val="en-CA"/>
              </w:rPr>
              <w:t>6</w:t>
            </w:r>
            <w:r w:rsidR="006B0669"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8D7D21" w14:textId="393953DE" w:rsidR="00651659" w:rsidRPr="00FB0355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Design and Evaluation of User Interfaces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64324" w14:textId="45883950" w:rsidR="00651659" w:rsidRPr="00FB0355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Silvia Berenice Fajardo Flores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A81FD" w14:textId="5228A3EE" w:rsidR="00651659" w:rsidRPr="00FB0355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651659" w:rsidRPr="00FB0355" w14:paraId="42885123" w14:textId="77777777" w:rsidTr="004A3D34">
        <w:tc>
          <w:tcPr>
            <w:tcW w:w="1795" w:type="dxa"/>
            <w:vMerge/>
          </w:tcPr>
          <w:p w14:paraId="513DBA78" w14:textId="77777777" w:rsidR="00651659" w:rsidRPr="00FB0355" w:rsidRDefault="00651659" w:rsidP="00B9086B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8276B41" w14:textId="3D3D93E8" w:rsidR="00651659" w:rsidRPr="00FB0355" w:rsidRDefault="0065165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</w:t>
            </w:r>
            <w:r w:rsidR="006B0669" w:rsidRPr="00FB0355">
              <w:rPr>
                <w:rFonts w:ascii="Century Gothic" w:hAnsi="Century Gothic"/>
                <w:sz w:val="16"/>
                <w:szCs w:val="16"/>
                <w:lang w:val="en-CA"/>
              </w:rPr>
              <w:t>6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E5B8B7" w:themeFill="accent2" w:themeFillTint="66"/>
            <w:vAlign w:val="center"/>
          </w:tcPr>
          <w:p w14:paraId="2B4A7867" w14:textId="7A16B3BC" w:rsidR="00651659" w:rsidRPr="00FB0355" w:rsidRDefault="003A284E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373155">
              <w:rPr>
                <w:rFonts w:ascii="Century Gothic" w:hAnsi="Century Gothic"/>
                <w:b/>
                <w:sz w:val="16"/>
                <w:szCs w:val="16"/>
                <w:u w:val="single"/>
                <w:lang w:val="en-CA"/>
              </w:rPr>
              <w:t>Elective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 xml:space="preserve">: </w:t>
            </w:r>
            <w:r w:rsidR="006B0669" w:rsidRPr="00FB0355">
              <w:rPr>
                <w:rFonts w:ascii="Century Gothic" w:hAnsi="Century Gothic"/>
                <w:sz w:val="16"/>
                <w:szCs w:val="16"/>
                <w:lang w:val="en-CA"/>
              </w:rPr>
              <w:t>Big Data and Data Mining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9CE73" w14:textId="7C2CC257" w:rsidR="00651659" w:rsidRPr="00FB0355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Arturo García Nevares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1F31C" w14:textId="16945EE3" w:rsidR="00651659" w:rsidRPr="00FB0355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</w:tbl>
    <w:p w14:paraId="448602C1" w14:textId="77777777" w:rsidR="00845570" w:rsidRPr="00FB0355" w:rsidRDefault="00845570" w:rsidP="00ED036A">
      <w:pPr>
        <w:rPr>
          <w:rFonts w:ascii="Century Gothic" w:hAnsi="Century Gothic"/>
          <w:sz w:val="16"/>
          <w:szCs w:val="16"/>
          <w:lang w:val="en-CA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2948"/>
        <w:gridCol w:w="1701"/>
        <w:gridCol w:w="1701"/>
      </w:tblGrid>
      <w:tr w:rsidR="00350445" w:rsidRPr="007133D2" w14:paraId="5014BF49" w14:textId="77777777" w:rsidTr="00C03FD1">
        <w:tc>
          <w:tcPr>
            <w:tcW w:w="9606" w:type="dxa"/>
            <w:gridSpan w:val="5"/>
            <w:shd w:val="clear" w:color="auto" w:fill="0F243E" w:themeFill="text2" w:themeFillShade="80"/>
          </w:tcPr>
          <w:p w14:paraId="75581B1B" w14:textId="3242B2AD" w:rsidR="00350445" w:rsidRPr="00FB0355" w:rsidRDefault="00350445" w:rsidP="00C03FD1">
            <w:pPr>
              <w:spacing w:before="40" w:after="40"/>
              <w:jc w:val="center"/>
              <w:rPr>
                <w:rFonts w:ascii="Century Gothic" w:hAnsi="Century Gothic"/>
                <w:b/>
                <w:sz w:val="32"/>
                <w:lang w:val="en-CA"/>
              </w:rPr>
            </w:pPr>
            <w:r w:rsidRPr="00373155">
              <w:rPr>
                <w:rFonts w:ascii="Century Gothic" w:hAnsi="Century Gothic"/>
                <w:b/>
                <w:color w:val="FFFFFF" w:themeColor="background1"/>
                <w:sz w:val="32"/>
                <w:lang w:val="en-CA"/>
              </w:rPr>
              <w:t>Faculty of Sciences</w:t>
            </w:r>
          </w:p>
        </w:tc>
      </w:tr>
      <w:tr w:rsidR="00350445" w:rsidRPr="00FB0355" w14:paraId="00C67C4E" w14:textId="77777777" w:rsidTr="00FB0355">
        <w:tc>
          <w:tcPr>
            <w:tcW w:w="1809" w:type="dxa"/>
            <w:shd w:val="clear" w:color="auto" w:fill="31849B" w:themeFill="accent5" w:themeFillShade="BF"/>
          </w:tcPr>
          <w:p w14:paraId="46FB43B0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30608D8E" w14:textId="77777777" w:rsidR="00350445" w:rsidRPr="00FB0355" w:rsidRDefault="00350445" w:rsidP="00C03FD1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03235988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7E2E5AD1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535F0EC5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1C1C74" w:rsidRPr="00FB0355" w14:paraId="75248FC1" w14:textId="77777777" w:rsidTr="00FB0355">
        <w:tc>
          <w:tcPr>
            <w:tcW w:w="1809" w:type="dxa"/>
            <w:vMerge w:val="restart"/>
            <w:vAlign w:val="center"/>
          </w:tcPr>
          <w:p w14:paraId="7435C377" w14:textId="19A96A44" w:rsidR="001C1C74" w:rsidRPr="00FB0355" w:rsidRDefault="001C1C74" w:rsidP="00FB0355">
            <w:pPr>
              <w:spacing w:before="40" w:after="40"/>
              <w:jc w:val="center"/>
              <w:rPr>
                <w:rFonts w:ascii="Century Gothic" w:hAnsi="Century Gothic"/>
                <w:b/>
                <w:lang w:val="en-CA"/>
              </w:rPr>
            </w:pP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BSc in Physics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D98ACA8" w14:textId="54219EA0" w:rsidR="001C1C74" w:rsidRPr="00FB0355" w:rsidRDefault="001C1C74" w:rsidP="00FB0355">
            <w:pPr>
              <w:tabs>
                <w:tab w:val="center" w:pos="3790"/>
                <w:tab w:val="left" w:pos="5385"/>
              </w:tabs>
              <w:spacing w:before="60" w:after="60"/>
              <w:rPr>
                <w:rFonts w:ascii="Century Gothic" w:hAnsi="Century Gothic"/>
                <w:b/>
                <w:lang w:val="en-CA"/>
              </w:rPr>
            </w:pPr>
            <w:r>
              <w:rPr>
                <w:rFonts w:ascii="Century Gothic" w:hAnsi="Century Gothic"/>
                <w:b/>
                <w:sz w:val="20"/>
                <w:lang w:val="en-CA"/>
              </w:rPr>
              <w:tab/>
            </w:r>
            <w:r w:rsidRPr="00FB0355">
              <w:rPr>
                <w:rFonts w:ascii="Century Gothic" w:hAnsi="Century Gothic"/>
                <w:b/>
                <w:sz w:val="16"/>
                <w:lang w:val="en-CA"/>
              </w:rPr>
              <w:t>Spring Semester</w:t>
            </w:r>
            <w:r>
              <w:rPr>
                <w:rFonts w:ascii="Century Gothic" w:hAnsi="Century Gothic"/>
                <w:b/>
                <w:sz w:val="20"/>
                <w:lang w:val="en-CA"/>
              </w:rPr>
              <w:tab/>
            </w:r>
          </w:p>
        </w:tc>
      </w:tr>
      <w:tr w:rsidR="001C1C74" w:rsidRPr="00FB0355" w14:paraId="37C6C954" w14:textId="77777777" w:rsidTr="00432CF3">
        <w:tc>
          <w:tcPr>
            <w:tcW w:w="1809" w:type="dxa"/>
            <w:vMerge/>
          </w:tcPr>
          <w:p w14:paraId="16ABE071" w14:textId="77777777" w:rsidR="001C1C74" w:rsidRPr="00FB0355" w:rsidRDefault="001C1C74" w:rsidP="007133D2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E164E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(6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AA493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Quantum Mechanics II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86700" w14:textId="2D1DDD6C" w:rsidR="001C1C74" w:rsidRPr="007133D2" w:rsidRDefault="00373155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</w:rPr>
            </w:pPr>
            <w:r w:rsidRPr="001C1C74">
              <w:rPr>
                <w:rFonts w:ascii="Century Gothic" w:hAnsi="Century Gothic"/>
                <w:sz w:val="16"/>
                <w:lang w:val="en-US"/>
              </w:rPr>
              <w:t xml:space="preserve">Dr. </w:t>
            </w:r>
            <w:r>
              <w:rPr>
                <w:rFonts w:ascii="Century Gothic" w:hAnsi="Century Gothic"/>
                <w:sz w:val="16"/>
                <w:lang w:val="en-US"/>
              </w:rPr>
              <w:t>Christoph Hofmann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475C4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Quantum Mechanics I</w:t>
            </w:r>
          </w:p>
        </w:tc>
      </w:tr>
      <w:tr w:rsidR="001C1C74" w:rsidRPr="00FB0355" w14:paraId="15A442D5" w14:textId="77777777" w:rsidTr="00432CF3">
        <w:tc>
          <w:tcPr>
            <w:tcW w:w="1809" w:type="dxa"/>
            <w:vMerge/>
          </w:tcPr>
          <w:p w14:paraId="60266F49" w14:textId="77777777" w:rsidR="001C1C74" w:rsidRPr="00FB0355" w:rsidRDefault="001C1C74" w:rsidP="007133D2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D882035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(6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A485F2E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Solid State Physics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83DF4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Dr. Christoph Hofmann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D961A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Modern Physics</w:t>
            </w:r>
          </w:p>
        </w:tc>
      </w:tr>
      <w:tr w:rsidR="001C1C74" w:rsidRPr="00FB0355" w14:paraId="5197BFC0" w14:textId="77777777" w:rsidTr="00432CF3">
        <w:tc>
          <w:tcPr>
            <w:tcW w:w="1809" w:type="dxa"/>
            <w:vMerge/>
          </w:tcPr>
          <w:p w14:paraId="59A4A19F" w14:textId="77777777" w:rsidR="001C1C74" w:rsidRPr="00FB0355" w:rsidRDefault="001C1C74" w:rsidP="007133D2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92C1A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(6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A507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Statistical Mechanics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0F799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Dr. Alexander Stuart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4BE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Modern Physics</w:t>
            </w:r>
          </w:p>
        </w:tc>
      </w:tr>
      <w:tr w:rsidR="001C1C74" w:rsidRPr="00FB0355" w14:paraId="23BD5334" w14:textId="77777777" w:rsidTr="001C1C74">
        <w:tc>
          <w:tcPr>
            <w:tcW w:w="1809" w:type="dxa"/>
            <w:vMerge/>
          </w:tcPr>
          <w:p w14:paraId="45A40177" w14:textId="77777777" w:rsidR="001C1C74" w:rsidRPr="00FB0355" w:rsidRDefault="001C1C74" w:rsidP="007133D2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0E78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(8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DC14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Thesis Seminar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8D82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Dr. Alfredo Aranda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8E70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Thesis Seminar I</w:t>
            </w:r>
          </w:p>
        </w:tc>
      </w:tr>
      <w:tr w:rsidR="00373155" w:rsidRPr="00FB0355" w14:paraId="0239746C" w14:textId="77777777" w:rsidTr="001C1C74">
        <w:tc>
          <w:tcPr>
            <w:tcW w:w="1809" w:type="dxa"/>
            <w:vMerge/>
          </w:tcPr>
          <w:p w14:paraId="312DB6AD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DAF2" w14:textId="77777777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(8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E6D566C" w14:textId="576665FA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sz w:val="16"/>
                <w:szCs w:val="20"/>
                <w:u w:val="single"/>
                <w:lang w:val="en-CA"/>
              </w:rPr>
              <w:t>Elective IV</w:t>
            </w:r>
            <w:r>
              <w:rPr>
                <w:rFonts w:ascii="Century Gothic" w:hAnsi="Century Gothic"/>
                <w:sz w:val="16"/>
                <w:szCs w:val="20"/>
                <w:lang w:val="en-CA"/>
              </w:rPr>
              <w:t>: Quantum Media Mechanics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4547" w14:textId="520820C6" w:rsidR="00373155" w:rsidRP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</w:rPr>
            </w:pPr>
            <w:r w:rsidRPr="00FB0355">
              <w:rPr>
                <w:rFonts w:ascii="Century Gothic" w:hAnsi="Century Gothic"/>
                <w:sz w:val="16"/>
              </w:rPr>
              <w:t>D</w:t>
            </w:r>
            <w:r>
              <w:rPr>
                <w:rFonts w:ascii="Century Gothic" w:hAnsi="Century Gothic"/>
                <w:sz w:val="16"/>
              </w:rPr>
              <w:t>ra. María Elena Tejeda Yeomans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78AD" w14:textId="16340DD5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 xml:space="preserve">Quantum Mechanics </w:t>
            </w:r>
            <w:r>
              <w:rPr>
                <w:rFonts w:ascii="Century Gothic" w:hAnsi="Century Gothic"/>
                <w:sz w:val="16"/>
                <w:lang w:val="en-CA"/>
              </w:rPr>
              <w:t>I</w:t>
            </w:r>
          </w:p>
        </w:tc>
      </w:tr>
      <w:tr w:rsidR="001C1C74" w:rsidRPr="00FB0355" w14:paraId="42188C5E" w14:textId="77777777" w:rsidTr="001C1C74">
        <w:tc>
          <w:tcPr>
            <w:tcW w:w="1809" w:type="dxa"/>
            <w:vMerge/>
          </w:tcPr>
          <w:p w14:paraId="7133F21A" w14:textId="77777777" w:rsidR="001C1C74" w:rsidRPr="00FB0355" w:rsidRDefault="001C1C74" w:rsidP="007133D2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C95A" w14:textId="77777777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(8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AC886D8" w14:textId="7DA73CC0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20"/>
                <w:u w:val="single"/>
                <w:lang w:val="en-CA"/>
              </w:rPr>
            </w:pPr>
            <w:r w:rsidRPr="00FB0355">
              <w:rPr>
                <w:rFonts w:ascii="Century Gothic" w:hAnsi="Century Gothic"/>
                <w:b/>
                <w:sz w:val="16"/>
                <w:szCs w:val="20"/>
                <w:u w:val="single"/>
                <w:lang w:val="en-CA"/>
              </w:rPr>
              <w:t>Elective V</w:t>
            </w:r>
            <w:r w:rsidRPr="00FB0355">
              <w:rPr>
                <w:rFonts w:ascii="Century Gothic" w:hAnsi="Century Gothic"/>
                <w:sz w:val="16"/>
                <w:szCs w:val="20"/>
                <w:lang w:val="en-CA"/>
              </w:rPr>
              <w:t xml:space="preserve">: </w:t>
            </w:r>
            <w:r>
              <w:rPr>
                <w:rFonts w:ascii="Century Gothic" w:hAnsi="Century Gothic"/>
                <w:sz w:val="16"/>
                <w:szCs w:val="20"/>
                <w:lang w:val="en-CA"/>
              </w:rPr>
              <w:t>General Relativity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DDC4" w14:textId="2866016F" w:rsidR="001C1C74" w:rsidRPr="00FB0355" w:rsidRDefault="00373155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  <w:lang w:val="en-CA"/>
              </w:rPr>
              <w:t>Dr. César Terrero Escalante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851D" w14:textId="70BEB9D9" w:rsidR="001C1C74" w:rsidRPr="00FB0355" w:rsidRDefault="001C1C74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</w:rPr>
            </w:pPr>
            <w:r w:rsidRPr="00FB0355">
              <w:rPr>
                <w:rFonts w:ascii="Century Gothic" w:hAnsi="Century Gothic"/>
                <w:sz w:val="16"/>
              </w:rPr>
              <w:t>Quantum Mechanics I</w:t>
            </w:r>
            <w:r w:rsidR="00373155">
              <w:rPr>
                <w:rFonts w:ascii="Century Gothic" w:hAnsi="Century Gothic"/>
                <w:sz w:val="16"/>
              </w:rPr>
              <w:t>I</w:t>
            </w:r>
          </w:p>
        </w:tc>
      </w:tr>
      <w:tr w:rsidR="001C1C74" w:rsidRPr="00FB0355" w14:paraId="02E3EB9B" w14:textId="77777777" w:rsidTr="001C1C74">
        <w:tc>
          <w:tcPr>
            <w:tcW w:w="1809" w:type="dxa"/>
            <w:vMerge/>
          </w:tcPr>
          <w:p w14:paraId="1D4CAA7B" w14:textId="77777777" w:rsidR="001C1C74" w:rsidRPr="00FB0355" w:rsidRDefault="001C1C74" w:rsidP="007133D2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ABFBB4" w14:textId="2B3FAF1F" w:rsidR="001C1C74" w:rsidRPr="001C1C74" w:rsidRDefault="001C1C74" w:rsidP="00432CF3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</w:rPr>
            </w:pPr>
            <w:r w:rsidRPr="001C1C74">
              <w:rPr>
                <w:rFonts w:ascii="Century Gothic" w:hAnsi="Century Gothic"/>
                <w:b/>
                <w:sz w:val="16"/>
              </w:rPr>
              <w:t>Fall Semester</w:t>
            </w:r>
          </w:p>
        </w:tc>
      </w:tr>
      <w:tr w:rsidR="001C1C74" w:rsidRPr="004620D0" w14:paraId="4F81FCFF" w14:textId="77777777" w:rsidTr="001C1C74">
        <w:tc>
          <w:tcPr>
            <w:tcW w:w="1809" w:type="dxa"/>
            <w:vMerge/>
          </w:tcPr>
          <w:p w14:paraId="2497AF9D" w14:textId="77777777" w:rsidR="001C1C74" w:rsidRPr="00FB0355" w:rsidRDefault="001C1C74" w:rsidP="001C1C74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D8BF" w14:textId="3DDD35CF" w:rsidR="001C1C74" w:rsidRPr="00FB0355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>
              <w:rPr>
                <w:rFonts w:ascii="Century Gothic" w:hAnsi="Century Gothic"/>
                <w:sz w:val="16"/>
                <w:lang w:val="en-CA"/>
              </w:rPr>
              <w:t>(5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018DD" w14:textId="55D3719C" w:rsidR="001C1C74" w:rsidRPr="001C1C74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20"/>
                <w:lang w:val="en-CA"/>
              </w:rPr>
            </w:pPr>
            <w:r>
              <w:rPr>
                <w:rFonts w:ascii="Century Gothic" w:hAnsi="Century Gothic"/>
                <w:sz w:val="16"/>
                <w:szCs w:val="20"/>
                <w:lang w:val="en-CA"/>
              </w:rPr>
              <w:t>Mathematics methods for Physics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AB55" w14:textId="16338429" w:rsidR="001C1C74" w:rsidRPr="004620D0" w:rsidRDefault="004620D0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US"/>
              </w:rPr>
            </w:pPr>
            <w:r w:rsidRPr="004620D0">
              <w:rPr>
                <w:rFonts w:ascii="Century Gothic" w:hAnsi="Century Gothic"/>
                <w:sz w:val="16"/>
                <w:lang w:val="en-US"/>
              </w:rPr>
              <w:t xml:space="preserve">Dr. </w:t>
            </w:r>
            <w:r w:rsidR="001C1C74" w:rsidRPr="004620D0">
              <w:rPr>
                <w:rFonts w:ascii="Century Gothic" w:hAnsi="Century Gothic"/>
                <w:sz w:val="16"/>
                <w:lang w:val="en-US"/>
              </w:rPr>
              <w:t>Christoph Hofmann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9593" w14:textId="7F6C4FE4" w:rsidR="001C1C74" w:rsidRPr="004620D0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US"/>
              </w:rPr>
            </w:pPr>
            <w:r w:rsidRPr="004620D0">
              <w:rPr>
                <w:rFonts w:ascii="Century Gothic" w:hAnsi="Century Gothic"/>
                <w:sz w:val="16"/>
                <w:lang w:val="en-US"/>
              </w:rPr>
              <w:t>Calculus IV</w:t>
            </w:r>
          </w:p>
        </w:tc>
      </w:tr>
      <w:tr w:rsidR="001C1C74" w:rsidRPr="004620D0" w14:paraId="1234C190" w14:textId="77777777" w:rsidTr="001C1C74">
        <w:tc>
          <w:tcPr>
            <w:tcW w:w="1809" w:type="dxa"/>
            <w:vMerge/>
          </w:tcPr>
          <w:p w14:paraId="1155ACF3" w14:textId="77777777" w:rsidR="001C1C74" w:rsidRPr="00FB0355" w:rsidRDefault="001C1C74" w:rsidP="001C1C74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9DE0" w14:textId="53798421" w:rsidR="001C1C74" w:rsidRPr="00FB0355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>
              <w:rPr>
                <w:rFonts w:ascii="Century Gothic" w:hAnsi="Century Gothic"/>
                <w:sz w:val="16"/>
                <w:lang w:val="en-CA"/>
              </w:rPr>
              <w:t>(5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D6BAB" w14:textId="175A3543" w:rsidR="001C1C74" w:rsidRPr="001C1C74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20"/>
                <w:lang w:val="en-CA"/>
              </w:rPr>
            </w:pPr>
            <w:r>
              <w:rPr>
                <w:rFonts w:ascii="Century Gothic" w:hAnsi="Century Gothic"/>
                <w:sz w:val="16"/>
                <w:szCs w:val="20"/>
                <w:lang w:val="en-CA"/>
              </w:rPr>
              <w:t>Computational Physics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8266" w14:textId="565793AE" w:rsidR="001C1C74" w:rsidRPr="004620D0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US"/>
              </w:rPr>
            </w:pPr>
            <w:r w:rsidRPr="004620D0">
              <w:rPr>
                <w:rFonts w:ascii="Century Gothic" w:hAnsi="Century Gothic"/>
                <w:sz w:val="16"/>
                <w:lang w:val="en-US"/>
              </w:rPr>
              <w:t>Dr. Paolo Amore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3F86" w14:textId="5E24ACC2" w:rsidR="001C1C74" w:rsidRPr="004620D0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US"/>
              </w:rPr>
            </w:pPr>
            <w:r w:rsidRPr="004620D0">
              <w:rPr>
                <w:rFonts w:ascii="Century Gothic" w:hAnsi="Century Gothic"/>
                <w:sz w:val="16"/>
                <w:lang w:val="en-US"/>
              </w:rPr>
              <w:t>Differential Equations</w:t>
            </w:r>
          </w:p>
        </w:tc>
      </w:tr>
      <w:tr w:rsidR="001C1C74" w:rsidRPr="001C1C74" w14:paraId="5B1AF1DB" w14:textId="77777777" w:rsidTr="001C1C74">
        <w:tc>
          <w:tcPr>
            <w:tcW w:w="1809" w:type="dxa"/>
            <w:vMerge/>
          </w:tcPr>
          <w:p w14:paraId="2116B406" w14:textId="77777777" w:rsidR="001C1C74" w:rsidRPr="00FB0355" w:rsidRDefault="001C1C74" w:rsidP="001C1C74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08AB" w14:textId="5BE07C62" w:rsidR="001C1C74" w:rsidRPr="00FB0355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>
              <w:rPr>
                <w:rFonts w:ascii="Century Gothic" w:hAnsi="Century Gothic"/>
                <w:sz w:val="16"/>
                <w:lang w:val="en-CA"/>
              </w:rPr>
              <w:t>(5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A74B0" w14:textId="1461DCD9" w:rsidR="001C1C74" w:rsidRPr="001C1C74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20"/>
                <w:lang w:val="en-CA"/>
              </w:rPr>
            </w:pPr>
            <w:r>
              <w:rPr>
                <w:rFonts w:ascii="Century Gothic" w:hAnsi="Century Gothic"/>
                <w:sz w:val="16"/>
                <w:szCs w:val="20"/>
                <w:lang w:val="en-CA"/>
              </w:rPr>
              <w:t>Quantum Mechanics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8BC9" w14:textId="4F6FB0D9" w:rsidR="001C1C74" w:rsidRPr="001C1C74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US"/>
              </w:rPr>
            </w:pPr>
            <w:r w:rsidRPr="001C1C74">
              <w:rPr>
                <w:rFonts w:ascii="Century Gothic" w:hAnsi="Century Gothic"/>
                <w:sz w:val="16"/>
                <w:lang w:val="en-US"/>
              </w:rPr>
              <w:t xml:space="preserve">Dr. </w:t>
            </w:r>
            <w:r>
              <w:rPr>
                <w:rFonts w:ascii="Century Gothic" w:hAnsi="Century Gothic"/>
                <w:sz w:val="16"/>
                <w:lang w:val="en-US"/>
              </w:rPr>
              <w:t>Christoph Hofmann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5DA3" w14:textId="2A6073C9" w:rsidR="001C1C74" w:rsidRPr="001C1C74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US"/>
              </w:rPr>
            </w:pPr>
            <w:r>
              <w:rPr>
                <w:rFonts w:ascii="Century Gothic" w:hAnsi="Century Gothic"/>
                <w:sz w:val="16"/>
                <w:lang w:val="en-US"/>
              </w:rPr>
              <w:t>Analytical Mechanics</w:t>
            </w:r>
          </w:p>
        </w:tc>
      </w:tr>
      <w:tr w:rsidR="001C1C74" w:rsidRPr="001C1C74" w14:paraId="4DD92773" w14:textId="77777777" w:rsidTr="001C1C74">
        <w:tc>
          <w:tcPr>
            <w:tcW w:w="1809" w:type="dxa"/>
            <w:vMerge/>
          </w:tcPr>
          <w:p w14:paraId="33BD4EE1" w14:textId="77777777" w:rsidR="001C1C74" w:rsidRPr="00FB0355" w:rsidRDefault="001C1C74" w:rsidP="001C1C74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CBEF" w14:textId="30DE784E" w:rsidR="001C1C74" w:rsidRPr="00FB0355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>
              <w:rPr>
                <w:rFonts w:ascii="Century Gothic" w:hAnsi="Century Gothic"/>
                <w:sz w:val="16"/>
                <w:lang w:val="en-CA"/>
              </w:rPr>
              <w:t>(7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3A28" w14:textId="1517B6B3" w:rsidR="001C1C74" w:rsidRPr="001C1C74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20"/>
                <w:lang w:val="en-CA"/>
              </w:rPr>
            </w:pPr>
            <w:r>
              <w:rPr>
                <w:rFonts w:ascii="Century Gothic" w:hAnsi="Century Gothic"/>
                <w:sz w:val="16"/>
                <w:szCs w:val="20"/>
                <w:lang w:val="en-CA"/>
              </w:rPr>
              <w:t>Thesis Seminar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026C" w14:textId="10F0C96A" w:rsidR="001C1C74" w:rsidRPr="001C1C74" w:rsidRDefault="004620D0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US"/>
              </w:rPr>
            </w:pPr>
            <w:r>
              <w:rPr>
                <w:rFonts w:ascii="Century Gothic" w:hAnsi="Century Gothic"/>
                <w:sz w:val="16"/>
                <w:lang w:val="en-US"/>
              </w:rPr>
              <w:t>Dr. Alfredo Aranda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D236" w14:textId="3D92E86C" w:rsidR="001C1C74" w:rsidRPr="001C1C74" w:rsidRDefault="004620D0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US"/>
              </w:rPr>
            </w:pPr>
            <w:r>
              <w:rPr>
                <w:rFonts w:ascii="Century Gothic" w:hAnsi="Century Gothic"/>
                <w:sz w:val="16"/>
                <w:lang w:val="en-US"/>
              </w:rPr>
              <w:t>Thesis Seminar I</w:t>
            </w:r>
          </w:p>
        </w:tc>
      </w:tr>
      <w:tr w:rsidR="001C1C74" w:rsidRPr="004620D0" w14:paraId="25C4F1C5" w14:textId="77777777" w:rsidTr="001C1C74">
        <w:tc>
          <w:tcPr>
            <w:tcW w:w="1809" w:type="dxa"/>
            <w:vMerge/>
          </w:tcPr>
          <w:p w14:paraId="75C3E752" w14:textId="77777777" w:rsidR="001C1C74" w:rsidRPr="00FB0355" w:rsidRDefault="001C1C74" w:rsidP="001C1C74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1EBC" w14:textId="7AC45572" w:rsidR="001C1C74" w:rsidRPr="00FB0355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>
              <w:rPr>
                <w:rFonts w:ascii="Century Gothic" w:hAnsi="Century Gothic"/>
                <w:sz w:val="16"/>
                <w:lang w:val="en-CA"/>
              </w:rPr>
              <w:t>(7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23E0C82" w14:textId="1D37B9F1" w:rsidR="001C1C74" w:rsidRPr="001C1C74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20"/>
                <w:lang w:val="en-CA"/>
              </w:rPr>
            </w:pPr>
            <w:r>
              <w:rPr>
                <w:rFonts w:ascii="Century Gothic" w:hAnsi="Century Gothic"/>
                <w:b/>
                <w:sz w:val="16"/>
                <w:szCs w:val="20"/>
                <w:u w:val="single"/>
                <w:lang w:val="en-CA"/>
              </w:rPr>
              <w:t>Elective II:</w:t>
            </w:r>
            <w:r>
              <w:rPr>
                <w:rFonts w:ascii="Century Gothic" w:hAnsi="Century Gothic"/>
                <w:sz w:val="16"/>
                <w:szCs w:val="20"/>
                <w:lang w:val="en-CA"/>
              </w:rPr>
              <w:t xml:space="preserve"> No lineal Physics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9498" w14:textId="011D056E" w:rsidR="001C1C74" w:rsidRPr="004620D0" w:rsidRDefault="004620D0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</w:rPr>
            </w:pPr>
            <w:r w:rsidRPr="004620D0">
              <w:rPr>
                <w:rFonts w:ascii="Century Gothic" w:hAnsi="Century Gothic"/>
                <w:sz w:val="16"/>
              </w:rPr>
              <w:t>Dr. César A. Terrero E</w:t>
            </w:r>
            <w:r>
              <w:rPr>
                <w:rFonts w:ascii="Century Gothic" w:hAnsi="Century Gothic"/>
                <w:sz w:val="16"/>
              </w:rPr>
              <w:t>scalante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BFD" w14:textId="50C41F5E" w:rsidR="001C1C74" w:rsidRPr="004620D0" w:rsidRDefault="004620D0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Analytical Mechanics</w:t>
            </w:r>
          </w:p>
        </w:tc>
      </w:tr>
      <w:tr w:rsidR="001C1C74" w:rsidRPr="001C1C74" w14:paraId="50965CF1" w14:textId="77777777" w:rsidTr="001C1C74">
        <w:tc>
          <w:tcPr>
            <w:tcW w:w="1809" w:type="dxa"/>
            <w:vMerge/>
          </w:tcPr>
          <w:p w14:paraId="0F7BEBE2" w14:textId="77777777" w:rsidR="001C1C74" w:rsidRPr="004620D0" w:rsidRDefault="001C1C74" w:rsidP="001C1C74">
            <w:pPr>
              <w:spacing w:before="40" w:after="40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045C" w14:textId="4F7DEB1E" w:rsidR="001C1C74" w:rsidRPr="00FB0355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>
              <w:rPr>
                <w:rFonts w:ascii="Century Gothic" w:hAnsi="Century Gothic"/>
                <w:sz w:val="16"/>
                <w:lang w:val="en-CA"/>
              </w:rPr>
              <w:t>(7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1550D4B" w14:textId="54A1924D" w:rsidR="001C1C74" w:rsidRPr="001C1C74" w:rsidRDefault="001C1C74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20"/>
                <w:lang w:val="en-CA"/>
              </w:rPr>
            </w:pPr>
            <w:r>
              <w:rPr>
                <w:rFonts w:ascii="Century Gothic" w:hAnsi="Century Gothic"/>
                <w:b/>
                <w:sz w:val="16"/>
                <w:szCs w:val="20"/>
                <w:u w:val="single"/>
                <w:lang w:val="en-CA"/>
              </w:rPr>
              <w:t>Elective III:</w:t>
            </w:r>
            <w:r>
              <w:rPr>
                <w:rFonts w:ascii="Century Gothic" w:hAnsi="Century Gothic"/>
                <w:sz w:val="16"/>
                <w:szCs w:val="20"/>
                <w:lang w:val="en-CA"/>
              </w:rPr>
              <w:t xml:space="preserve"> General Relativity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E837" w14:textId="60972804" w:rsidR="001C1C74" w:rsidRPr="001C1C74" w:rsidRDefault="004620D0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US"/>
              </w:rPr>
            </w:pPr>
            <w:r>
              <w:rPr>
                <w:rFonts w:ascii="Century Gothic" w:hAnsi="Century Gothic"/>
                <w:sz w:val="16"/>
                <w:lang w:val="en-US"/>
              </w:rPr>
              <w:t>Dr. Alexander Stuart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4405" w14:textId="2B52B0A7" w:rsidR="001C1C74" w:rsidRPr="001C1C74" w:rsidRDefault="004620D0" w:rsidP="001C1C7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US"/>
              </w:rPr>
            </w:pPr>
            <w:r>
              <w:rPr>
                <w:rFonts w:ascii="Century Gothic" w:hAnsi="Century Gothic"/>
                <w:sz w:val="16"/>
                <w:lang w:val="en-US"/>
              </w:rPr>
              <w:t>Quantum Mechanics I</w:t>
            </w:r>
          </w:p>
        </w:tc>
      </w:tr>
    </w:tbl>
    <w:p w14:paraId="46C9BC0F" w14:textId="77777777" w:rsidR="00350445" w:rsidRPr="00FB0355" w:rsidRDefault="00350445" w:rsidP="00ED036A">
      <w:pPr>
        <w:rPr>
          <w:rFonts w:ascii="Century Gothic" w:hAnsi="Century Gothic"/>
          <w:sz w:val="20"/>
          <w:lang w:val="en-CA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2948"/>
        <w:gridCol w:w="1701"/>
        <w:gridCol w:w="1701"/>
      </w:tblGrid>
      <w:tr w:rsidR="00350445" w:rsidRPr="004620D0" w14:paraId="1EF5C301" w14:textId="77777777" w:rsidTr="00C03FD1">
        <w:tc>
          <w:tcPr>
            <w:tcW w:w="9606" w:type="dxa"/>
            <w:gridSpan w:val="5"/>
            <w:shd w:val="clear" w:color="auto" w:fill="0F243E" w:themeFill="text2" w:themeFillShade="80"/>
          </w:tcPr>
          <w:p w14:paraId="2E2D67D9" w14:textId="46AC5C5A" w:rsidR="00350445" w:rsidRPr="00373155" w:rsidRDefault="00856C06" w:rsidP="00856C06">
            <w:pPr>
              <w:tabs>
                <w:tab w:val="left" w:pos="1560"/>
                <w:tab w:val="center" w:pos="4695"/>
              </w:tabs>
              <w:spacing w:before="40" w:after="40"/>
              <w:rPr>
                <w:rFonts w:ascii="Century Gothic" w:hAnsi="Century Gothic"/>
                <w:b/>
                <w:color w:val="FFFFFF" w:themeColor="background1"/>
                <w:sz w:val="36"/>
                <w:lang w:val="en-CA"/>
              </w:rPr>
            </w:pPr>
            <w:r w:rsidRPr="00373155">
              <w:rPr>
                <w:rFonts w:ascii="Century Gothic" w:hAnsi="Century Gothic"/>
                <w:b/>
                <w:color w:val="FFFFFF" w:themeColor="background1"/>
                <w:sz w:val="36"/>
                <w:lang w:val="en-CA"/>
              </w:rPr>
              <w:tab/>
            </w:r>
            <w:r w:rsidRPr="00373155">
              <w:rPr>
                <w:rFonts w:ascii="Century Gothic" w:hAnsi="Century Gothic"/>
                <w:b/>
                <w:color w:val="FFFFFF" w:themeColor="background1"/>
                <w:sz w:val="32"/>
                <w:lang w:val="en-CA"/>
              </w:rPr>
              <w:tab/>
            </w:r>
            <w:r w:rsidR="00350445" w:rsidRPr="00373155">
              <w:rPr>
                <w:rFonts w:ascii="Century Gothic" w:hAnsi="Century Gothic"/>
                <w:b/>
                <w:color w:val="FFFFFF" w:themeColor="background1"/>
                <w:sz w:val="32"/>
                <w:lang w:val="en-CA"/>
              </w:rPr>
              <w:t>Faculty of Sciences</w:t>
            </w:r>
          </w:p>
        </w:tc>
      </w:tr>
      <w:tr w:rsidR="00350445" w:rsidRPr="004620D0" w14:paraId="71D4AC4B" w14:textId="77777777" w:rsidTr="00FB0355">
        <w:tc>
          <w:tcPr>
            <w:tcW w:w="1809" w:type="dxa"/>
            <w:shd w:val="clear" w:color="auto" w:fill="31849B" w:themeFill="accent5" w:themeFillShade="BF"/>
          </w:tcPr>
          <w:p w14:paraId="5546C8AA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447" w:type="dxa"/>
            <w:shd w:val="clear" w:color="auto" w:fill="31849B" w:themeFill="accent5" w:themeFillShade="BF"/>
          </w:tcPr>
          <w:p w14:paraId="178D10A8" w14:textId="77777777" w:rsidR="00350445" w:rsidRPr="00FB0355" w:rsidRDefault="00350445" w:rsidP="00C03FD1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2948" w:type="dxa"/>
            <w:shd w:val="clear" w:color="auto" w:fill="31849B" w:themeFill="accent5" w:themeFillShade="BF"/>
          </w:tcPr>
          <w:p w14:paraId="19C4A9EA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28B74848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1A5CB692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C329E7" w:rsidRPr="00FB0355" w14:paraId="5D6DBEBA" w14:textId="77777777" w:rsidTr="00FB0355">
        <w:tc>
          <w:tcPr>
            <w:tcW w:w="1809" w:type="dxa"/>
            <w:vMerge w:val="restart"/>
            <w:vAlign w:val="center"/>
          </w:tcPr>
          <w:p w14:paraId="4147D5AA" w14:textId="5A899D8B" w:rsidR="00C329E7" w:rsidRPr="00FB0355" w:rsidRDefault="00C329E7" w:rsidP="00FB0355">
            <w:pPr>
              <w:spacing w:before="40" w:after="40"/>
              <w:jc w:val="center"/>
              <w:rPr>
                <w:rFonts w:ascii="Century Gothic" w:hAnsi="Century Gothic"/>
                <w:b/>
                <w:lang w:val="en-CA"/>
              </w:rPr>
            </w:pP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BSc in Mathematics</w:t>
            </w:r>
          </w:p>
        </w:tc>
        <w:tc>
          <w:tcPr>
            <w:tcW w:w="7797" w:type="dxa"/>
            <w:gridSpan w:val="4"/>
            <w:shd w:val="clear" w:color="auto" w:fill="B6DDE8" w:themeFill="accent5" w:themeFillTint="66"/>
          </w:tcPr>
          <w:p w14:paraId="7BDCB737" w14:textId="68CA58D2" w:rsidR="00C329E7" w:rsidRPr="00FB0355" w:rsidRDefault="00C329E7" w:rsidP="00FB0355">
            <w:pPr>
              <w:tabs>
                <w:tab w:val="left" w:pos="1695"/>
                <w:tab w:val="center" w:pos="3790"/>
              </w:tabs>
              <w:spacing w:before="60" w:after="60"/>
              <w:rPr>
                <w:rFonts w:ascii="Century Gothic" w:hAnsi="Century Gothic"/>
                <w:b/>
                <w:lang w:val="en-CA"/>
              </w:rPr>
            </w:pPr>
            <w:r>
              <w:rPr>
                <w:rFonts w:ascii="Century Gothic" w:hAnsi="Century Gothic"/>
                <w:b/>
                <w:sz w:val="16"/>
                <w:lang w:val="en-CA"/>
              </w:rPr>
              <w:tab/>
            </w:r>
            <w:r>
              <w:rPr>
                <w:rFonts w:ascii="Century Gothic" w:hAnsi="Century Gothic"/>
                <w:b/>
                <w:sz w:val="16"/>
                <w:lang w:val="en-CA"/>
              </w:rPr>
              <w:tab/>
            </w:r>
            <w:r w:rsidRPr="00FB0355">
              <w:rPr>
                <w:rFonts w:ascii="Century Gothic" w:hAnsi="Century Gothic"/>
                <w:b/>
                <w:sz w:val="16"/>
                <w:lang w:val="en-CA"/>
              </w:rPr>
              <w:t>Spring Semester</w:t>
            </w:r>
          </w:p>
        </w:tc>
      </w:tr>
      <w:tr w:rsidR="00C329E7" w:rsidRPr="001A774E" w14:paraId="77D11C2B" w14:textId="77777777" w:rsidTr="005866D4">
        <w:tc>
          <w:tcPr>
            <w:tcW w:w="1809" w:type="dxa"/>
            <w:vMerge/>
          </w:tcPr>
          <w:p w14:paraId="563AC840" w14:textId="77777777" w:rsidR="00C329E7" w:rsidRPr="00FB0355" w:rsidRDefault="00C329E7" w:rsidP="00C03FD1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821218F" w14:textId="77777777" w:rsidR="00C329E7" w:rsidRPr="00FB0355" w:rsidRDefault="00C329E7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A112A6B" w14:textId="77777777" w:rsidR="00C329E7" w:rsidRPr="00FB0355" w:rsidRDefault="00C329E7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Noncommutative Algebra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94F894" w14:textId="77777777" w:rsidR="00C329E7" w:rsidRPr="00FB0355" w:rsidRDefault="00C329E7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Carlos Castaño Bernard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117F7" w14:textId="77777777" w:rsidR="00C329E7" w:rsidRPr="00FB0355" w:rsidRDefault="00C329E7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First Steps in Abstract Algebra</w:t>
            </w:r>
          </w:p>
        </w:tc>
      </w:tr>
      <w:tr w:rsidR="00373155" w:rsidRPr="007133D2" w14:paraId="67FA8B55" w14:textId="77777777" w:rsidTr="005866D4">
        <w:tc>
          <w:tcPr>
            <w:tcW w:w="1809" w:type="dxa"/>
            <w:vMerge/>
          </w:tcPr>
          <w:p w14:paraId="2C329BBA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C8CFD06" w14:textId="77777777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7D3897A" w14:textId="77777777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Analysis of Several Variables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DCCEF" w14:textId="7CB2F196" w:rsidR="00373155" w:rsidRPr="007133D2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Dr. Yakov Savelyev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BCED5" w14:textId="77777777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7133D2">
              <w:rPr>
                <w:rFonts w:ascii="Century Gothic" w:hAnsi="Century Gothic"/>
                <w:sz w:val="16"/>
                <w:szCs w:val="16"/>
                <w:lang w:val="en-US"/>
              </w:rPr>
              <w:t>Analysis Introduction</w:t>
            </w:r>
          </w:p>
        </w:tc>
      </w:tr>
      <w:tr w:rsidR="00C329E7" w:rsidRPr="007133D2" w14:paraId="48556FD7" w14:textId="77777777" w:rsidTr="005866D4">
        <w:tc>
          <w:tcPr>
            <w:tcW w:w="1809" w:type="dxa"/>
            <w:vMerge/>
          </w:tcPr>
          <w:p w14:paraId="11C02070" w14:textId="77777777" w:rsidR="00C329E7" w:rsidRPr="00FB0355" w:rsidRDefault="00C329E7" w:rsidP="00C03FD1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2A91306" w14:textId="77777777" w:rsidR="00C329E7" w:rsidRPr="00FB0355" w:rsidRDefault="00C329E7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B4B98B4" w14:textId="77777777" w:rsidR="00C329E7" w:rsidRPr="00FB0355" w:rsidRDefault="00C329E7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Complex Analysis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E3531" w14:textId="1A8C9714" w:rsidR="00C329E7" w:rsidRPr="007133D2" w:rsidRDefault="00C842F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Dr. Ricardo </w:t>
            </w:r>
            <w:r w:rsidR="00C329E7" w:rsidRPr="007133D2">
              <w:rPr>
                <w:rFonts w:ascii="Century Gothic" w:hAnsi="Century Gothic"/>
                <w:sz w:val="16"/>
                <w:szCs w:val="16"/>
              </w:rPr>
              <w:t>Sáenz C</w:t>
            </w:r>
            <w:r w:rsidR="00C329E7">
              <w:rPr>
                <w:rFonts w:ascii="Century Gothic" w:hAnsi="Century Gothic"/>
                <w:sz w:val="16"/>
                <w:szCs w:val="16"/>
              </w:rPr>
              <w:t>asas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B5FC1" w14:textId="77777777" w:rsidR="00C329E7" w:rsidRPr="007133D2" w:rsidRDefault="00C329E7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Real Analysis</w:t>
            </w:r>
          </w:p>
        </w:tc>
      </w:tr>
      <w:tr w:rsidR="00C329E7" w:rsidRPr="00FB0355" w14:paraId="760F7E1F" w14:textId="77777777" w:rsidTr="005866D4">
        <w:tc>
          <w:tcPr>
            <w:tcW w:w="1809" w:type="dxa"/>
            <w:vMerge/>
          </w:tcPr>
          <w:p w14:paraId="10B06758" w14:textId="77777777" w:rsidR="00C329E7" w:rsidRPr="007133D2" w:rsidRDefault="00C329E7" w:rsidP="00C03FD1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US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A796572" w14:textId="77777777" w:rsidR="00C329E7" w:rsidRPr="00FB0355" w:rsidRDefault="00C329E7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 xml:space="preserve">th 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/ 8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E35B561" w14:textId="11E0460C" w:rsidR="00C329E7" w:rsidRPr="00FB0355" w:rsidRDefault="0037315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Simplex</w:t>
            </w:r>
            <w:r w:rsidR="00C329E7">
              <w:rPr>
                <w:rFonts w:ascii="Century Gothic" w:hAnsi="Century Gothic"/>
                <w:sz w:val="16"/>
                <w:szCs w:val="16"/>
                <w:lang w:val="en-CA"/>
              </w:rPr>
              <w:t xml:space="preserve"> Geometry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C4AD0" w14:textId="06322641" w:rsidR="00C329E7" w:rsidRPr="00FB0355" w:rsidRDefault="00C329E7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 xml:space="preserve">Dr. 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>Andrés Pedroza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F0213" w14:textId="01FE1F84" w:rsidR="00C329E7" w:rsidRPr="00FB0355" w:rsidRDefault="00C329E7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Analysis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 xml:space="preserve"> of Several Variables</w:t>
            </w:r>
          </w:p>
        </w:tc>
      </w:tr>
      <w:tr w:rsidR="00373155" w:rsidRPr="00FB0355" w14:paraId="2471262F" w14:textId="77777777" w:rsidTr="005866D4">
        <w:tc>
          <w:tcPr>
            <w:tcW w:w="1809" w:type="dxa"/>
            <w:vMerge/>
          </w:tcPr>
          <w:p w14:paraId="0C9E3C1F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D751DC5" w14:textId="3BF216B0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103E45D" w14:textId="062D0B75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Thesis Seminar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C7671" w14:textId="7D601F6C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Dr. Yakov Savelyev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87870" w14:textId="6BA27090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Thesis Seminar I</w:t>
            </w:r>
          </w:p>
        </w:tc>
      </w:tr>
      <w:tr w:rsidR="00373155" w:rsidRPr="00FB0355" w14:paraId="1DA971D3" w14:textId="77777777" w:rsidTr="005866D4">
        <w:tc>
          <w:tcPr>
            <w:tcW w:w="1809" w:type="dxa"/>
            <w:vMerge/>
          </w:tcPr>
          <w:p w14:paraId="2FC3F6F7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BE63953" w14:textId="77777777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A31E598" w14:textId="77777777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Thesis Seminar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1B3CA" w14:textId="6128ED3C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Dr.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 xml:space="preserve"> Dr. 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>Andrés Pedroza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B0F5D" w14:textId="77777777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Thesis Seminar I</w:t>
            </w:r>
          </w:p>
        </w:tc>
      </w:tr>
      <w:tr w:rsidR="00373155" w:rsidRPr="00FB0355" w14:paraId="3355AE87" w14:textId="77777777" w:rsidTr="00C329E7">
        <w:tc>
          <w:tcPr>
            <w:tcW w:w="1809" w:type="dxa"/>
            <w:vMerge/>
          </w:tcPr>
          <w:p w14:paraId="5CA3803F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7797" w:type="dxa"/>
            <w:gridSpan w:val="4"/>
            <w:shd w:val="clear" w:color="auto" w:fill="B6DDE8" w:themeFill="accent5" w:themeFillTint="66"/>
            <w:vAlign w:val="center"/>
          </w:tcPr>
          <w:p w14:paraId="03F39988" w14:textId="1C405697" w:rsidR="00373155" w:rsidRPr="00C329E7" w:rsidRDefault="00373155" w:rsidP="00373155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CA"/>
              </w:rPr>
              <w:t>Fall Semester</w:t>
            </w:r>
          </w:p>
        </w:tc>
      </w:tr>
      <w:tr w:rsidR="00373155" w:rsidRPr="001A774E" w14:paraId="75F5192B" w14:textId="77777777" w:rsidTr="005866D4">
        <w:tc>
          <w:tcPr>
            <w:tcW w:w="1809" w:type="dxa"/>
            <w:vMerge/>
          </w:tcPr>
          <w:p w14:paraId="79154CC1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12E6E8A" w14:textId="653C79AF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 xml:space="preserve">th 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>/ 7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D5389AA" w14:textId="4C6EFA3C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Noncommutative Algebra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F6F3" w14:textId="0457C6FB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Carlos Castaño Bernard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2D153" w14:textId="67D98061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First Steps in Abstract Algebra</w:t>
            </w:r>
          </w:p>
        </w:tc>
      </w:tr>
      <w:tr w:rsidR="00373155" w:rsidRPr="00C329E7" w14:paraId="7F990C13" w14:textId="77777777" w:rsidTr="005866D4">
        <w:tc>
          <w:tcPr>
            <w:tcW w:w="1809" w:type="dxa"/>
            <w:vMerge/>
          </w:tcPr>
          <w:p w14:paraId="78615721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95881A7" w14:textId="39ADB313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 xml:space="preserve">th 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>/ 7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372B676" w14:textId="57BBBFBD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Computational Methods and Programming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EC20E" w14:textId="63B94637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Dr. Paolo Amore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7703A" w14:textId="02AA5AAC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Discrete Mathematics</w:t>
            </w:r>
          </w:p>
        </w:tc>
      </w:tr>
      <w:tr w:rsidR="00373155" w:rsidRPr="001A774E" w14:paraId="7EE1D64D" w14:textId="77777777" w:rsidTr="005866D4">
        <w:tc>
          <w:tcPr>
            <w:tcW w:w="1809" w:type="dxa"/>
            <w:vMerge/>
          </w:tcPr>
          <w:p w14:paraId="71AEAFB3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5976987" w14:textId="58B78C5A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 xml:space="preserve">th 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>/ 7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CB8317E" w14:textId="1490389B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Selected Topics in Algebra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F7342" w14:textId="72F2E097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Carlos Castaño Bernard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58590" w14:textId="60480EB6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Commutative Algebra and Algebraics Curves</w:t>
            </w:r>
          </w:p>
        </w:tc>
      </w:tr>
      <w:tr w:rsidR="00373155" w:rsidRPr="00C329E7" w14:paraId="0D270994" w14:textId="77777777" w:rsidTr="005866D4">
        <w:tc>
          <w:tcPr>
            <w:tcW w:w="1809" w:type="dxa"/>
            <w:vMerge/>
          </w:tcPr>
          <w:p w14:paraId="56D3736A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8FF9FD3" w14:textId="161A16AD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1A30DDC" w14:textId="7DB23CDB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Algebraic Topology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79134" w14:textId="06442DAD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Dr. Yakov Savelyev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A6163" w14:textId="6E8CD74F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Geometry and Topology</w:t>
            </w:r>
          </w:p>
        </w:tc>
      </w:tr>
      <w:tr w:rsidR="00373155" w:rsidRPr="00E56E81" w14:paraId="2B940695" w14:textId="77777777" w:rsidTr="005866D4">
        <w:tc>
          <w:tcPr>
            <w:tcW w:w="1809" w:type="dxa"/>
            <w:vMerge/>
          </w:tcPr>
          <w:p w14:paraId="2DA73AEC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38C4681" w14:textId="0758FDCD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7798361" w14:textId="37A18DA5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Mathematics Models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B1E2C6" w14:textId="447D6D11" w:rsidR="00373155" w:rsidRPr="00E56E81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56E81">
              <w:rPr>
                <w:rFonts w:ascii="Century Gothic" w:hAnsi="Century Gothic"/>
                <w:sz w:val="16"/>
                <w:szCs w:val="16"/>
              </w:rPr>
              <w:t>Dr. Roberto Sáenz Casas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5AB29" w14:textId="2013777A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Differential Equations</w:t>
            </w:r>
          </w:p>
        </w:tc>
      </w:tr>
      <w:tr w:rsidR="00373155" w:rsidRPr="00C329E7" w14:paraId="6AF50628" w14:textId="77777777" w:rsidTr="005866D4">
        <w:tc>
          <w:tcPr>
            <w:tcW w:w="1809" w:type="dxa"/>
            <w:vMerge/>
          </w:tcPr>
          <w:p w14:paraId="68CD4EEE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759F846" w14:textId="2A0D910B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19659EA" w14:textId="1CD42DEB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Thesis Seminar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44099" w14:textId="7B975D29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Dr. Yakov Savelyev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EF835" w14:textId="47ECE427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373155" w:rsidRPr="00E56E81" w14:paraId="568C42C6" w14:textId="77777777" w:rsidTr="005866D4">
        <w:tc>
          <w:tcPr>
            <w:tcW w:w="1809" w:type="dxa"/>
            <w:vMerge/>
          </w:tcPr>
          <w:p w14:paraId="29FCD46A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36DBFD2" w14:textId="56C059A1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464C8EA" w14:textId="715D5A20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Stochastic Processes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C6285" w14:textId="0DA1D2AD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Dr. Ricardo Sáenz Casas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C53EC" w14:textId="7F0639E9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Computation Methods and Programming</w:t>
            </w:r>
          </w:p>
        </w:tc>
      </w:tr>
      <w:tr w:rsidR="00373155" w:rsidRPr="00027A1D" w14:paraId="13AC3B4D" w14:textId="77777777" w:rsidTr="005866D4">
        <w:tc>
          <w:tcPr>
            <w:tcW w:w="1809" w:type="dxa"/>
            <w:vMerge/>
          </w:tcPr>
          <w:p w14:paraId="5DEA8F0D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A7EDFDC" w14:textId="77BE7297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05EB13F" w14:textId="622ED755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Real Analysis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28BD1" w14:textId="0C6BB077" w:rsidR="00373155" w:rsidRPr="00027A1D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27A1D">
              <w:rPr>
                <w:rFonts w:ascii="Century Gothic" w:hAnsi="Century Gothic"/>
                <w:sz w:val="16"/>
                <w:szCs w:val="16"/>
              </w:rPr>
              <w:t>Dr. Luis Enrique Garza G</w:t>
            </w:r>
            <w:r>
              <w:rPr>
                <w:rFonts w:ascii="Century Gothic" w:hAnsi="Century Gothic"/>
                <w:sz w:val="16"/>
                <w:szCs w:val="16"/>
              </w:rPr>
              <w:t>aono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A80CE" w14:textId="68C8A8ED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Multivariate Analysis</w:t>
            </w:r>
          </w:p>
        </w:tc>
      </w:tr>
      <w:tr w:rsidR="00373155" w:rsidRPr="00027A1D" w14:paraId="77999844" w14:textId="77777777" w:rsidTr="005866D4">
        <w:tc>
          <w:tcPr>
            <w:tcW w:w="1809" w:type="dxa"/>
            <w:vMerge/>
          </w:tcPr>
          <w:p w14:paraId="49F9249D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5FE6F54" w14:textId="6EB7A576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(9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D01D09E" w14:textId="165394AF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Selected Topics in Applied Mathematics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D14D8" w14:textId="573AA14C" w:rsidR="00373155" w:rsidRPr="00027A1D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27A1D">
              <w:rPr>
                <w:rFonts w:ascii="Century Gothic" w:hAnsi="Century Gothic"/>
                <w:sz w:val="16"/>
                <w:szCs w:val="16"/>
                <w:lang w:val="en-US"/>
              </w:rPr>
              <w:t>Dr. Roberto Sáenz Casas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554F8" w14:textId="684C857F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Mathematics Models</w:t>
            </w:r>
          </w:p>
        </w:tc>
      </w:tr>
      <w:tr w:rsidR="00373155" w:rsidRPr="00027A1D" w14:paraId="2768668C" w14:textId="77777777" w:rsidTr="005866D4">
        <w:tc>
          <w:tcPr>
            <w:tcW w:w="1809" w:type="dxa"/>
            <w:vMerge/>
          </w:tcPr>
          <w:p w14:paraId="516BB1FE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B983FE1" w14:textId="4EA33BD7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(9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AD77614" w14:textId="1AB130B9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Thesis Seminar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9A0DB" w14:textId="0A5B2C0E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Dr. Ricardo Sáenz Casas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C9EE3" w14:textId="47C7A7F0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Thesis Seminar I</w:t>
            </w:r>
          </w:p>
        </w:tc>
      </w:tr>
      <w:tr w:rsidR="00373155" w:rsidRPr="00027A1D" w14:paraId="1FAABADC" w14:textId="77777777" w:rsidTr="005866D4">
        <w:tc>
          <w:tcPr>
            <w:tcW w:w="1809" w:type="dxa"/>
            <w:vMerge/>
          </w:tcPr>
          <w:p w14:paraId="6B32DAE7" w14:textId="77777777" w:rsidR="00373155" w:rsidRPr="00FB0355" w:rsidRDefault="00373155" w:rsidP="0037315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904CC27" w14:textId="0BD6E887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(9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818ADF0" w14:textId="54681F99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Geometry and Topology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D5ABC1" w14:textId="7E9844C4" w:rsidR="003731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Dr. Yakov Savelyev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ABD3E" w14:textId="54028AB1" w:rsidR="00373155" w:rsidRPr="00FB0355" w:rsidRDefault="00373155" w:rsidP="0037315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Multivariate Analysis</w:t>
            </w:r>
          </w:p>
        </w:tc>
      </w:tr>
    </w:tbl>
    <w:p w14:paraId="28888D39" w14:textId="335363E9" w:rsidR="00E730D5" w:rsidRPr="00FB0355" w:rsidRDefault="00E730D5" w:rsidP="00ED036A">
      <w:pPr>
        <w:rPr>
          <w:rFonts w:ascii="Century Gothic" w:hAnsi="Century Gothic"/>
          <w:sz w:val="20"/>
          <w:lang w:val="en-CA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3"/>
        <w:gridCol w:w="1316"/>
        <w:gridCol w:w="3104"/>
        <w:gridCol w:w="1579"/>
        <w:gridCol w:w="1814"/>
      </w:tblGrid>
      <w:tr w:rsidR="00E730D5" w:rsidRPr="00FB0355" w14:paraId="5214C412" w14:textId="77777777" w:rsidTr="00B56F2F">
        <w:tc>
          <w:tcPr>
            <w:tcW w:w="9606" w:type="dxa"/>
            <w:gridSpan w:val="5"/>
            <w:shd w:val="clear" w:color="auto" w:fill="0F243E" w:themeFill="text2" w:themeFillShade="80"/>
          </w:tcPr>
          <w:p w14:paraId="7CD35299" w14:textId="5464E281" w:rsidR="00E730D5" w:rsidRPr="00FB0355" w:rsidRDefault="00E730D5" w:rsidP="00E730D5">
            <w:pPr>
              <w:tabs>
                <w:tab w:val="center" w:pos="4695"/>
                <w:tab w:val="left" w:pos="8190"/>
              </w:tabs>
              <w:spacing w:before="40" w:after="40"/>
              <w:rPr>
                <w:rFonts w:ascii="Century Gothic" w:hAnsi="Century Gothic"/>
                <w:b/>
                <w:sz w:val="36"/>
                <w:lang w:val="en-CA"/>
              </w:rPr>
            </w:pPr>
            <w:r>
              <w:rPr>
                <w:rFonts w:ascii="Century Gothic" w:hAnsi="Century Gothic"/>
                <w:b/>
                <w:sz w:val="36"/>
                <w:lang w:val="en-CA"/>
              </w:rPr>
              <w:lastRenderedPageBreak/>
              <w:tab/>
            </w:r>
            <w:r w:rsidRPr="002670A1">
              <w:rPr>
                <w:rFonts w:ascii="Century Gothic" w:hAnsi="Century Gothic"/>
                <w:b/>
                <w:color w:val="FFFFFF" w:themeColor="background1"/>
                <w:sz w:val="32"/>
                <w:lang w:val="en-CA"/>
              </w:rPr>
              <w:t xml:space="preserve">Faculty of </w:t>
            </w:r>
            <w:r>
              <w:rPr>
                <w:rFonts w:ascii="Century Gothic" w:hAnsi="Century Gothic"/>
                <w:b/>
                <w:color w:val="FFFFFF" w:themeColor="background1"/>
                <w:sz w:val="32"/>
                <w:lang w:val="en-CA"/>
              </w:rPr>
              <w:t>Economics</w:t>
            </w:r>
          </w:p>
        </w:tc>
      </w:tr>
      <w:tr w:rsidR="00E730D5" w:rsidRPr="00FB0355" w14:paraId="0CBBA3B3" w14:textId="77777777" w:rsidTr="00E90B39">
        <w:tc>
          <w:tcPr>
            <w:tcW w:w="1793" w:type="dxa"/>
            <w:shd w:val="clear" w:color="auto" w:fill="31849B" w:themeFill="accent5" w:themeFillShade="BF"/>
          </w:tcPr>
          <w:p w14:paraId="01B2D690" w14:textId="77777777" w:rsidR="00E730D5" w:rsidRPr="00FB0355" w:rsidRDefault="00E730D5" w:rsidP="00B56F2F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316" w:type="dxa"/>
            <w:shd w:val="clear" w:color="auto" w:fill="31849B" w:themeFill="accent5" w:themeFillShade="BF"/>
          </w:tcPr>
          <w:p w14:paraId="44DDF4A1" w14:textId="77777777" w:rsidR="00E730D5" w:rsidRPr="00FB0355" w:rsidRDefault="00E730D5" w:rsidP="00B56F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104" w:type="dxa"/>
            <w:shd w:val="clear" w:color="auto" w:fill="31849B" w:themeFill="accent5" w:themeFillShade="BF"/>
          </w:tcPr>
          <w:p w14:paraId="11FEA5AD" w14:textId="77777777" w:rsidR="00E730D5" w:rsidRPr="00FB0355" w:rsidRDefault="00E730D5" w:rsidP="00B56F2F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579" w:type="dxa"/>
            <w:shd w:val="clear" w:color="auto" w:fill="31849B" w:themeFill="accent5" w:themeFillShade="BF"/>
          </w:tcPr>
          <w:p w14:paraId="71269884" w14:textId="77777777" w:rsidR="00E730D5" w:rsidRPr="00FB0355" w:rsidRDefault="00E730D5" w:rsidP="00B56F2F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814" w:type="dxa"/>
            <w:shd w:val="clear" w:color="auto" w:fill="31849B" w:themeFill="accent5" w:themeFillShade="BF"/>
          </w:tcPr>
          <w:p w14:paraId="70B5E268" w14:textId="77777777" w:rsidR="00E730D5" w:rsidRPr="00FB0355" w:rsidRDefault="00E730D5" w:rsidP="00B56F2F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E730D5" w:rsidRPr="00FB0355" w14:paraId="656B9428" w14:textId="77777777" w:rsidTr="00E730D5">
        <w:trPr>
          <w:trHeight w:val="347"/>
        </w:trPr>
        <w:tc>
          <w:tcPr>
            <w:tcW w:w="1793" w:type="dxa"/>
            <w:vMerge w:val="restart"/>
            <w:vAlign w:val="center"/>
          </w:tcPr>
          <w:p w14:paraId="1583BD82" w14:textId="7E615CF7" w:rsidR="00E730D5" w:rsidRPr="00FB0355" w:rsidRDefault="00E730D5" w:rsidP="00E730D5">
            <w:pPr>
              <w:spacing w:before="40" w:after="40"/>
              <w:jc w:val="center"/>
              <w:rPr>
                <w:rFonts w:ascii="Century Gothic" w:hAnsi="Century Gothic"/>
                <w:b/>
                <w:lang w:val="en-CA"/>
              </w:rPr>
            </w:pPr>
            <w:r>
              <w:rPr>
                <w:rFonts w:ascii="Century Gothic" w:hAnsi="Century Gothic"/>
                <w:b/>
                <w:sz w:val="20"/>
                <w:lang w:val="en-CA"/>
              </w:rPr>
              <w:t>BA</w:t>
            </w: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 xml:space="preserve"> in </w:t>
            </w:r>
            <w:r>
              <w:rPr>
                <w:rFonts w:ascii="Century Gothic" w:hAnsi="Century Gothic"/>
                <w:b/>
                <w:sz w:val="20"/>
                <w:lang w:val="en-CA"/>
              </w:rPr>
              <w:t>Finance</w:t>
            </w:r>
          </w:p>
        </w:tc>
        <w:tc>
          <w:tcPr>
            <w:tcW w:w="7813" w:type="dxa"/>
            <w:gridSpan w:val="4"/>
            <w:shd w:val="clear" w:color="auto" w:fill="B6DDE8" w:themeFill="accent5" w:themeFillTint="66"/>
          </w:tcPr>
          <w:p w14:paraId="7A09CF88" w14:textId="77777777" w:rsidR="00E730D5" w:rsidRPr="00FB0355" w:rsidRDefault="00E730D5" w:rsidP="00B56F2F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Spring Semester</w:t>
            </w:r>
          </w:p>
        </w:tc>
      </w:tr>
      <w:tr w:rsidR="00E730D5" w:rsidRPr="001A774E" w14:paraId="7CB3CEF0" w14:textId="77777777" w:rsidTr="00C50974">
        <w:tc>
          <w:tcPr>
            <w:tcW w:w="1793" w:type="dxa"/>
            <w:vMerge/>
          </w:tcPr>
          <w:p w14:paraId="6FBA685A" w14:textId="77777777" w:rsidR="00E730D5" w:rsidRPr="00FB0355" w:rsidRDefault="00E730D5" w:rsidP="00B56F2F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D423D7A" w14:textId="77777777" w:rsidR="00E730D5" w:rsidRPr="00FB0355" w:rsidRDefault="00E730D5" w:rsidP="00B56F2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E5B8B7" w:themeFill="accent2" w:themeFillTint="66"/>
            <w:vAlign w:val="center"/>
          </w:tcPr>
          <w:p w14:paraId="513D6A07" w14:textId="23BF1FF2" w:rsidR="00E730D5" w:rsidRPr="00E90B39" w:rsidRDefault="00915995" w:rsidP="00B56F2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915995">
              <w:rPr>
                <w:rFonts w:ascii="Century Gothic" w:hAnsi="Century Gothic" w:cs="Arial"/>
                <w:b/>
                <w:color w:val="222222"/>
                <w:sz w:val="16"/>
                <w:szCs w:val="16"/>
                <w:u w:val="single"/>
                <w:shd w:val="clear" w:color="auto" w:fill="E5B8B7" w:themeFill="accent2" w:themeFillTint="66"/>
                <w:lang w:val="en-US"/>
              </w:rPr>
              <w:t>Elective:</w:t>
            </w:r>
            <w:r w:rsidRPr="00915995">
              <w:rPr>
                <w:rFonts w:ascii="Century Gothic" w:hAnsi="Century Gothic" w:cs="Arial"/>
                <w:b/>
                <w:color w:val="222222"/>
                <w:sz w:val="16"/>
                <w:szCs w:val="16"/>
                <w:shd w:val="clear" w:color="auto" w:fill="E5B8B7" w:themeFill="accent2" w:themeFillTint="66"/>
                <w:lang w:val="en-US"/>
              </w:rPr>
              <w:t xml:space="preserve"> </w:t>
            </w:r>
            <w:r w:rsidR="00E90B39" w:rsidRPr="00C50974"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E5B8B7" w:themeFill="accent2" w:themeFillTint="66"/>
                <w:lang w:val="en-US"/>
              </w:rPr>
              <w:t>Technical and Specialized English II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C198049" w14:textId="52F6F492" w:rsidR="00E730D5" w:rsidRPr="00FB0355" w:rsidRDefault="00E730D5" w:rsidP="00B56F2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Miguel Ángel Tinoco Zermeño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95B4005" w14:textId="6311F48F" w:rsidR="00E730D5" w:rsidRPr="00FB0355" w:rsidRDefault="00E90B39" w:rsidP="00B56F2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E90B39"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Technical and Specialized English I</w:t>
            </w:r>
          </w:p>
        </w:tc>
      </w:tr>
      <w:tr w:rsidR="00E730D5" w:rsidRPr="00FB0355" w14:paraId="348D4AEF" w14:textId="77777777" w:rsidTr="00C50974">
        <w:tc>
          <w:tcPr>
            <w:tcW w:w="1793" w:type="dxa"/>
            <w:vMerge/>
          </w:tcPr>
          <w:p w14:paraId="1916C633" w14:textId="77777777" w:rsidR="00E730D5" w:rsidRPr="00FB0355" w:rsidRDefault="00E730D5" w:rsidP="00B56F2F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9BE537E" w14:textId="77777777" w:rsidR="00E730D5" w:rsidRPr="00FB0355" w:rsidRDefault="00E730D5" w:rsidP="00B56F2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E5B8B7" w:themeFill="accent2" w:themeFillTint="66"/>
            <w:vAlign w:val="center"/>
          </w:tcPr>
          <w:p w14:paraId="3595CEC2" w14:textId="59BBA21C" w:rsidR="00E730D5" w:rsidRPr="00E90B39" w:rsidRDefault="00915995" w:rsidP="00E60FC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15995">
              <w:rPr>
                <w:rFonts w:ascii="Century Gothic" w:hAnsi="Century Gothic" w:cs="Arial"/>
                <w:b/>
                <w:color w:val="222222"/>
                <w:sz w:val="16"/>
                <w:szCs w:val="16"/>
                <w:u w:val="single"/>
                <w:shd w:val="clear" w:color="auto" w:fill="E5B8B7" w:themeFill="accent2" w:themeFillTint="66"/>
                <w:lang w:val="en-US"/>
              </w:rPr>
              <w:t>Elective:</w:t>
            </w:r>
            <w:r w:rsidRPr="00915995">
              <w:rPr>
                <w:rFonts w:ascii="Century Gothic" w:hAnsi="Century Gothic" w:cs="Arial"/>
                <w:b/>
                <w:color w:val="222222"/>
                <w:sz w:val="16"/>
                <w:szCs w:val="16"/>
                <w:shd w:val="clear" w:color="auto" w:fill="E5B8B7" w:themeFill="accent2" w:themeFillTint="66"/>
                <w:lang w:val="en-US"/>
              </w:rPr>
              <w:t xml:space="preserve"> </w:t>
            </w:r>
            <w:r w:rsidR="00E90B39" w:rsidRPr="00C50974"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E5B8B7" w:themeFill="accent2" w:themeFillTint="66"/>
                <w:lang w:val="en-US"/>
              </w:rPr>
              <w:t>Writing Reports and Scientific Articles in English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F29B4FA" w14:textId="06739675" w:rsidR="00E730D5" w:rsidRPr="00FB0355" w:rsidRDefault="00E730D5" w:rsidP="00B56F2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Miguel Ángel Tinoco Zermeño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10C61F" w14:textId="152BEDA9" w:rsidR="00E730D5" w:rsidRPr="00FB0355" w:rsidRDefault="00E90B39" w:rsidP="00B56F2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E730D5" w:rsidRPr="00FB0355" w14:paraId="1EABD0A6" w14:textId="77777777" w:rsidTr="00B56F2F">
        <w:tc>
          <w:tcPr>
            <w:tcW w:w="1793" w:type="dxa"/>
            <w:vMerge/>
          </w:tcPr>
          <w:p w14:paraId="2B808B17" w14:textId="77777777" w:rsidR="00E730D5" w:rsidRPr="00FB0355" w:rsidRDefault="00E730D5" w:rsidP="00B56F2F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7813" w:type="dxa"/>
            <w:gridSpan w:val="4"/>
            <w:shd w:val="clear" w:color="auto" w:fill="B6DDE8" w:themeFill="accent5" w:themeFillTint="66"/>
          </w:tcPr>
          <w:p w14:paraId="7D64CA24" w14:textId="77777777" w:rsidR="00E730D5" w:rsidRPr="00E90B39" w:rsidRDefault="00E730D5" w:rsidP="00B56F2F">
            <w:pPr>
              <w:tabs>
                <w:tab w:val="center" w:pos="3798"/>
                <w:tab w:val="left" w:pos="4806"/>
              </w:tabs>
              <w:spacing w:before="60" w:after="60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E90B39">
              <w:rPr>
                <w:rFonts w:ascii="Century Gothic" w:hAnsi="Century Gothic"/>
                <w:b/>
                <w:sz w:val="16"/>
                <w:szCs w:val="16"/>
                <w:lang w:val="en-CA"/>
              </w:rPr>
              <w:tab/>
              <w:t>Fall Semester</w:t>
            </w:r>
          </w:p>
        </w:tc>
      </w:tr>
      <w:tr w:rsidR="00E730D5" w:rsidRPr="002670A1" w14:paraId="253A2879" w14:textId="77777777" w:rsidTr="00C50974">
        <w:tc>
          <w:tcPr>
            <w:tcW w:w="1793" w:type="dxa"/>
            <w:vMerge/>
          </w:tcPr>
          <w:p w14:paraId="08B2B16F" w14:textId="77777777" w:rsidR="00E730D5" w:rsidRPr="00FB0355" w:rsidRDefault="00E730D5" w:rsidP="00B56F2F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A4D9A8F" w14:textId="77777777" w:rsidR="00E730D5" w:rsidRPr="00E60FC5" w:rsidRDefault="00E730D5" w:rsidP="00B56F2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E60FC5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E60FC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E60FC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E5B8B7" w:themeFill="accent2" w:themeFillTint="66"/>
            <w:vAlign w:val="center"/>
          </w:tcPr>
          <w:p w14:paraId="1E2F325F" w14:textId="0E46E5A4" w:rsidR="00E730D5" w:rsidRPr="00C50974" w:rsidRDefault="00915995" w:rsidP="00E60FC5">
            <w:pPr>
              <w:spacing w:before="60" w:after="60"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val="en-US"/>
              </w:rPr>
            </w:pPr>
            <w:r w:rsidRPr="00915995">
              <w:rPr>
                <w:rFonts w:ascii="Century Gothic" w:hAnsi="Century Gothic" w:cs="Arial"/>
                <w:b/>
                <w:color w:val="222222"/>
                <w:sz w:val="16"/>
                <w:szCs w:val="16"/>
                <w:u w:val="single"/>
                <w:shd w:val="clear" w:color="auto" w:fill="E5B8B7" w:themeFill="accent2" w:themeFillTint="66"/>
                <w:lang w:val="en-US"/>
              </w:rPr>
              <w:t>Elective:</w:t>
            </w:r>
            <w:r w:rsidRPr="00915995">
              <w:rPr>
                <w:rFonts w:ascii="Century Gothic" w:hAnsi="Century Gothic" w:cs="Arial"/>
                <w:b/>
                <w:color w:val="222222"/>
                <w:sz w:val="16"/>
                <w:szCs w:val="16"/>
                <w:shd w:val="clear" w:color="auto" w:fill="E5B8B7" w:themeFill="accent2" w:themeFillTint="66"/>
                <w:lang w:val="en-US"/>
              </w:rPr>
              <w:t xml:space="preserve"> </w:t>
            </w:r>
            <w:r w:rsidR="00E90B39" w:rsidRPr="00C50974"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E5B8B7" w:themeFill="accent2" w:themeFillTint="66"/>
                <w:lang w:val="en-US"/>
              </w:rPr>
              <w:t>Technical and Specialized English I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3AC38DC" w14:textId="231AF0C3" w:rsidR="00E730D5" w:rsidRPr="002670A1" w:rsidRDefault="00E730D5" w:rsidP="00B56F2F">
            <w:pPr>
              <w:spacing w:before="60" w:after="60"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Miguel Ángel Tinoco Zermeño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10E1B4D" w14:textId="0A3FC647" w:rsidR="00E730D5" w:rsidRPr="002670A1" w:rsidRDefault="00E90B39" w:rsidP="00B56F2F">
            <w:pPr>
              <w:spacing w:before="60" w:after="60"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E730D5" w:rsidRPr="002670A1" w14:paraId="64AB693E" w14:textId="77777777" w:rsidTr="00C50974">
        <w:tc>
          <w:tcPr>
            <w:tcW w:w="1793" w:type="dxa"/>
            <w:vMerge/>
          </w:tcPr>
          <w:p w14:paraId="432F7915" w14:textId="77777777" w:rsidR="00E730D5" w:rsidRPr="00FB0355" w:rsidRDefault="00E730D5" w:rsidP="00B56F2F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F44ED47" w14:textId="77777777" w:rsidR="00E730D5" w:rsidRPr="00E60FC5" w:rsidRDefault="00E730D5" w:rsidP="00B56F2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E60FC5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E60FC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E60FC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E5B8B7" w:themeFill="accent2" w:themeFillTint="66"/>
            <w:vAlign w:val="center"/>
          </w:tcPr>
          <w:p w14:paraId="624F7DAE" w14:textId="50E47368" w:rsidR="00E730D5" w:rsidRPr="00E90B39" w:rsidRDefault="00915995" w:rsidP="00B56F2F">
            <w:pPr>
              <w:spacing w:before="60" w:after="60"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val="en-US"/>
              </w:rPr>
            </w:pPr>
            <w:r w:rsidRPr="00915995">
              <w:rPr>
                <w:rFonts w:ascii="Century Gothic" w:hAnsi="Century Gothic" w:cs="Arial"/>
                <w:b/>
                <w:color w:val="222222"/>
                <w:sz w:val="16"/>
                <w:szCs w:val="16"/>
                <w:u w:val="single"/>
                <w:shd w:val="clear" w:color="auto" w:fill="E5B8B7" w:themeFill="accent2" w:themeFillTint="66"/>
                <w:lang w:val="en-US"/>
              </w:rPr>
              <w:t>Elective:</w:t>
            </w:r>
            <w:r w:rsidRPr="00915995">
              <w:rPr>
                <w:rFonts w:ascii="Century Gothic" w:hAnsi="Century Gothic" w:cs="Arial"/>
                <w:b/>
                <w:color w:val="222222"/>
                <w:sz w:val="16"/>
                <w:szCs w:val="16"/>
                <w:shd w:val="clear" w:color="auto" w:fill="E5B8B7" w:themeFill="accent2" w:themeFillTint="66"/>
                <w:lang w:val="en-US"/>
              </w:rPr>
              <w:t xml:space="preserve"> </w:t>
            </w:r>
            <w:r w:rsidR="00E90B39" w:rsidRPr="00C50974"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E5B8B7" w:themeFill="accent2" w:themeFillTint="66"/>
                <w:lang w:val="en-US"/>
              </w:rPr>
              <w:t>Analysis and Interpretation of</w:t>
            </w:r>
            <w:r w:rsidR="00E90B39" w:rsidRPr="00E90B39"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E90B39" w:rsidRPr="00C50974"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E5B8B7" w:themeFill="accent2" w:themeFillTint="66"/>
                <w:lang w:val="en-US"/>
              </w:rPr>
              <w:t>Financial Statements in English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E956197" w14:textId="30ABB510" w:rsidR="00E730D5" w:rsidRPr="002670A1" w:rsidRDefault="00E730D5" w:rsidP="00B56F2F">
            <w:pPr>
              <w:spacing w:before="60" w:after="60"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Miguel Ángel Tinoco Zermeño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CDAE7A" w14:textId="4BA6439F" w:rsidR="00E730D5" w:rsidRPr="002670A1" w:rsidRDefault="00E90B39" w:rsidP="00B56F2F">
            <w:pPr>
              <w:spacing w:before="60" w:after="60"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</w:tbl>
    <w:p w14:paraId="454ED878" w14:textId="1EF15115" w:rsidR="00E730D5" w:rsidRPr="00FB0355" w:rsidRDefault="00E730D5" w:rsidP="00ED036A">
      <w:pPr>
        <w:rPr>
          <w:rFonts w:ascii="Century Gothic" w:hAnsi="Century Gothic"/>
          <w:sz w:val="20"/>
          <w:lang w:val="en-CA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3"/>
        <w:gridCol w:w="1316"/>
        <w:gridCol w:w="3104"/>
        <w:gridCol w:w="1862"/>
        <w:gridCol w:w="1531"/>
      </w:tblGrid>
      <w:tr w:rsidR="00491C57" w:rsidRPr="00027A1D" w14:paraId="6958ADC6" w14:textId="77777777" w:rsidTr="00491C57">
        <w:tc>
          <w:tcPr>
            <w:tcW w:w="9606" w:type="dxa"/>
            <w:gridSpan w:val="5"/>
            <w:shd w:val="clear" w:color="auto" w:fill="0F243E" w:themeFill="text2" w:themeFillShade="80"/>
          </w:tcPr>
          <w:p w14:paraId="64248D96" w14:textId="2D38407B" w:rsidR="00491C57" w:rsidRPr="00FB0355" w:rsidRDefault="00FB0355" w:rsidP="00FB0355">
            <w:pPr>
              <w:tabs>
                <w:tab w:val="center" w:pos="4695"/>
                <w:tab w:val="left" w:pos="8190"/>
              </w:tabs>
              <w:spacing w:before="40" w:after="40"/>
              <w:rPr>
                <w:rFonts w:ascii="Century Gothic" w:hAnsi="Century Gothic"/>
                <w:b/>
                <w:sz w:val="36"/>
                <w:lang w:val="en-CA"/>
              </w:rPr>
            </w:pPr>
            <w:r>
              <w:rPr>
                <w:rFonts w:ascii="Century Gothic" w:hAnsi="Century Gothic"/>
                <w:b/>
                <w:sz w:val="36"/>
                <w:lang w:val="en-CA"/>
              </w:rPr>
              <w:tab/>
            </w:r>
            <w:r w:rsidR="00491C57" w:rsidRPr="002670A1">
              <w:rPr>
                <w:rFonts w:ascii="Century Gothic" w:hAnsi="Century Gothic"/>
                <w:b/>
                <w:color w:val="FFFFFF" w:themeColor="background1"/>
                <w:sz w:val="32"/>
                <w:lang w:val="en-CA"/>
              </w:rPr>
              <w:t>Faculty of Tourism</w:t>
            </w:r>
          </w:p>
        </w:tc>
      </w:tr>
      <w:tr w:rsidR="00491C57" w:rsidRPr="00027A1D" w14:paraId="3F8FE86D" w14:textId="77777777" w:rsidTr="002E2089">
        <w:tc>
          <w:tcPr>
            <w:tcW w:w="1793" w:type="dxa"/>
            <w:shd w:val="clear" w:color="auto" w:fill="31849B" w:themeFill="accent5" w:themeFillShade="BF"/>
          </w:tcPr>
          <w:p w14:paraId="0A0F6F8E" w14:textId="77777777" w:rsidR="00491C57" w:rsidRPr="00FB0355" w:rsidRDefault="00491C57" w:rsidP="00491C57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316" w:type="dxa"/>
            <w:shd w:val="clear" w:color="auto" w:fill="31849B" w:themeFill="accent5" w:themeFillShade="BF"/>
          </w:tcPr>
          <w:p w14:paraId="0D376046" w14:textId="77777777" w:rsidR="00491C57" w:rsidRPr="00FB0355" w:rsidRDefault="00491C57" w:rsidP="00491C57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104" w:type="dxa"/>
            <w:shd w:val="clear" w:color="auto" w:fill="31849B" w:themeFill="accent5" w:themeFillShade="BF"/>
          </w:tcPr>
          <w:p w14:paraId="20750E0F" w14:textId="77777777" w:rsidR="00491C57" w:rsidRPr="00FB0355" w:rsidRDefault="00491C57" w:rsidP="00491C57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862" w:type="dxa"/>
            <w:shd w:val="clear" w:color="auto" w:fill="31849B" w:themeFill="accent5" w:themeFillShade="BF"/>
          </w:tcPr>
          <w:p w14:paraId="45A92ADE" w14:textId="77777777" w:rsidR="00491C57" w:rsidRPr="00FB0355" w:rsidRDefault="00491C57" w:rsidP="00491C57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531" w:type="dxa"/>
            <w:shd w:val="clear" w:color="auto" w:fill="31849B" w:themeFill="accent5" w:themeFillShade="BF"/>
          </w:tcPr>
          <w:p w14:paraId="05DE6330" w14:textId="77777777" w:rsidR="00491C57" w:rsidRPr="00FB0355" w:rsidRDefault="00491C57" w:rsidP="00491C57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2E2089" w:rsidRPr="00FB0355" w14:paraId="1CDDDD21" w14:textId="77777777" w:rsidTr="00BA147D">
        <w:trPr>
          <w:trHeight w:val="347"/>
        </w:trPr>
        <w:tc>
          <w:tcPr>
            <w:tcW w:w="1793" w:type="dxa"/>
            <w:vMerge w:val="restart"/>
            <w:vAlign w:val="center"/>
          </w:tcPr>
          <w:p w14:paraId="181A0608" w14:textId="6C7F7571" w:rsidR="002E2089" w:rsidRPr="00FB0355" w:rsidRDefault="002E2089" w:rsidP="00FB0355">
            <w:pPr>
              <w:spacing w:before="40" w:after="40"/>
              <w:jc w:val="center"/>
              <w:rPr>
                <w:rFonts w:ascii="Century Gothic" w:hAnsi="Century Gothic"/>
                <w:b/>
                <w:lang w:val="en-CA"/>
              </w:rPr>
            </w:pPr>
            <w:r>
              <w:rPr>
                <w:rFonts w:ascii="Century Gothic" w:hAnsi="Century Gothic"/>
                <w:b/>
                <w:sz w:val="20"/>
                <w:lang w:val="en-CA"/>
              </w:rPr>
              <w:t>BA</w:t>
            </w: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 xml:space="preserve"> in Tourism Management</w:t>
            </w:r>
          </w:p>
        </w:tc>
        <w:tc>
          <w:tcPr>
            <w:tcW w:w="7813" w:type="dxa"/>
            <w:gridSpan w:val="4"/>
            <w:shd w:val="clear" w:color="auto" w:fill="B6DDE8" w:themeFill="accent5" w:themeFillTint="66"/>
          </w:tcPr>
          <w:p w14:paraId="3966191A" w14:textId="77777777" w:rsidR="002E2089" w:rsidRPr="00FB0355" w:rsidRDefault="002E2089" w:rsidP="00650ACF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Spring Semester</w:t>
            </w:r>
          </w:p>
        </w:tc>
      </w:tr>
      <w:tr w:rsidR="002E2089" w:rsidRPr="00FB0355" w14:paraId="1D8D8324" w14:textId="77777777" w:rsidTr="002E2089">
        <w:tc>
          <w:tcPr>
            <w:tcW w:w="1793" w:type="dxa"/>
            <w:vMerge/>
          </w:tcPr>
          <w:p w14:paraId="1B5ED353" w14:textId="77777777" w:rsidR="002E2089" w:rsidRPr="00FB0355" w:rsidRDefault="002E2089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FDDCAA1" w14:textId="77777777" w:rsidR="002E2089" w:rsidRPr="00FB0355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AB3542A" w14:textId="1B7A0905" w:rsidR="002E2089" w:rsidRPr="00FB0355" w:rsidRDefault="002E2089" w:rsidP="002670A1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Lodging (Accommodation) Firms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 xml:space="preserve"> Management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CB08248" w14:textId="4B4F2311" w:rsidR="002E2089" w:rsidRPr="00FB0355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Mara Ballesteros Vega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82F8BF" w14:textId="3639E43C" w:rsidR="002E2089" w:rsidRPr="00FB0355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Lodging</w:t>
            </w:r>
          </w:p>
        </w:tc>
      </w:tr>
      <w:tr w:rsidR="002E2089" w:rsidRPr="00BA147D" w14:paraId="5C8A50DD" w14:textId="77777777" w:rsidTr="002E2089">
        <w:tc>
          <w:tcPr>
            <w:tcW w:w="1793" w:type="dxa"/>
            <w:vMerge/>
          </w:tcPr>
          <w:p w14:paraId="58ECC80E" w14:textId="77777777" w:rsidR="002E2089" w:rsidRPr="00FB0355" w:rsidRDefault="002E2089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EC3A1F9" w14:textId="666C3579" w:rsidR="002E2089" w:rsidRPr="00FB0355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02297B9E" w14:textId="75A3E1C4" w:rsidR="002E2089" w:rsidRPr="00FB0355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Human Capital Management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C780BAF" w14:textId="5800FA83" w:rsidR="002E2089" w:rsidRPr="00FB0355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Sergio A. Aguirre Velázquez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464DD4A" w14:textId="5D74EE4C" w:rsidR="002E2089" w:rsidRPr="00FB0355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2E2089" w:rsidRPr="00BA147D" w14:paraId="35936073" w14:textId="77777777" w:rsidTr="002E2089">
        <w:tc>
          <w:tcPr>
            <w:tcW w:w="1793" w:type="dxa"/>
            <w:vMerge/>
          </w:tcPr>
          <w:p w14:paraId="0059A0B9" w14:textId="77777777" w:rsidR="002E2089" w:rsidRPr="00FB0355" w:rsidRDefault="002E2089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9777934" w14:textId="08CB63E2" w:rsidR="002E2089" w:rsidRPr="00FB0355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477188DF" w14:textId="0B643092" w:rsidR="002E2089" w:rsidRPr="00FB0355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Gastronomy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 xml:space="preserve"> I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99CB814" w14:textId="1555F43C" w:rsidR="002E2089" w:rsidRPr="002E2089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E2089">
              <w:rPr>
                <w:rFonts w:ascii="Century Gothic" w:hAnsi="Century Gothic"/>
                <w:sz w:val="16"/>
                <w:szCs w:val="16"/>
              </w:rPr>
              <w:t>José de Jesús Solís Marín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4EC975" w14:textId="0AB8E630" w:rsidR="002E2089" w:rsidRPr="00FB0355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2E2089" w:rsidRPr="00FB0355" w14:paraId="32054BB9" w14:textId="77777777" w:rsidTr="002E2089">
        <w:tc>
          <w:tcPr>
            <w:tcW w:w="1793" w:type="dxa"/>
            <w:vMerge/>
          </w:tcPr>
          <w:p w14:paraId="71E7F889" w14:textId="77777777" w:rsidR="002E2089" w:rsidRPr="00FB0355" w:rsidRDefault="002E2089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B369B06" w14:textId="77777777" w:rsidR="002E2089" w:rsidRPr="00FB0355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28E62DBE" w14:textId="6C03ACB5" w:rsidR="002E2089" w:rsidRPr="00FB0355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Tourist Destinations Management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1758F8B" w14:textId="3931D0F9" w:rsidR="002E2089" w:rsidRPr="00FB0355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Rafael Covarrubias Ramirez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107FD8" w14:textId="49A67955" w:rsidR="002E2089" w:rsidRPr="00FB0355" w:rsidRDefault="002E2089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2E2089" w:rsidRPr="00FB0355" w14:paraId="47B991F8" w14:textId="77777777" w:rsidTr="00BA147D">
        <w:tc>
          <w:tcPr>
            <w:tcW w:w="1793" w:type="dxa"/>
            <w:vMerge/>
          </w:tcPr>
          <w:p w14:paraId="1036D246" w14:textId="77777777" w:rsidR="002E2089" w:rsidRPr="00FB0355" w:rsidRDefault="002E2089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7813" w:type="dxa"/>
            <w:gridSpan w:val="4"/>
            <w:shd w:val="clear" w:color="auto" w:fill="B6DDE8" w:themeFill="accent5" w:themeFillTint="66"/>
          </w:tcPr>
          <w:p w14:paraId="222D87A5" w14:textId="484AB640" w:rsidR="002E2089" w:rsidRPr="00FB0355" w:rsidRDefault="002E2089" w:rsidP="00BA147D">
            <w:pPr>
              <w:tabs>
                <w:tab w:val="center" w:pos="3798"/>
                <w:tab w:val="left" w:pos="4806"/>
              </w:tabs>
              <w:spacing w:before="60" w:after="60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CA"/>
              </w:rPr>
              <w:tab/>
            </w:r>
            <w:r w:rsidRPr="00FB0355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Fall Semester</w:t>
            </w:r>
          </w:p>
        </w:tc>
      </w:tr>
      <w:tr w:rsidR="002E2089" w:rsidRPr="002E2089" w14:paraId="2501AF71" w14:textId="77777777" w:rsidTr="002E2089">
        <w:tc>
          <w:tcPr>
            <w:tcW w:w="1793" w:type="dxa"/>
            <w:vMerge/>
          </w:tcPr>
          <w:p w14:paraId="3521A672" w14:textId="77777777" w:rsidR="002E2089" w:rsidRPr="00FB0355" w:rsidRDefault="002E2089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6FB249A" w14:textId="6D7681C4" w:rsidR="002E2089" w:rsidRPr="002E2089" w:rsidRDefault="002E2089" w:rsidP="002E2089">
            <w:pPr>
              <w:pStyle w:val="NormalWeb"/>
              <w:spacing w:before="60" w:after="60" w:line="276" w:lineRule="auto"/>
              <w:jc w:val="center"/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(1</w:t>
            </w:r>
            <w:r>
              <w:rPr>
                <w:rFonts w:ascii="Century Gothic" w:hAnsi="Century Gothic"/>
                <w:color w:val="000000"/>
                <w:sz w:val="10"/>
                <w:szCs w:val="10"/>
                <w:vertAlign w:val="superscript"/>
              </w:rPr>
              <w:t>st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4BB802D5" w14:textId="2B91ECBE" w:rsidR="002E2089" w:rsidRPr="002E2089" w:rsidRDefault="002E2089" w:rsidP="002E2089">
            <w:pPr>
              <w:pStyle w:val="NormalWeb"/>
              <w:spacing w:before="60" w:after="60" w:line="276" w:lineRule="auto"/>
              <w:jc w:val="center"/>
              <w:rPr>
                <w:lang w:val="en-US"/>
              </w:rPr>
            </w:pPr>
            <w:r w:rsidRPr="002E2089"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  <w:t>Introduction to the Study of Tourism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D518BE1" w14:textId="08E45D9E" w:rsidR="002E2089" w:rsidRPr="002E2089" w:rsidRDefault="002E2089" w:rsidP="002E2089">
            <w:pPr>
              <w:pStyle w:val="NormalWeb"/>
              <w:spacing w:before="60" w:after="60" w:line="276" w:lineRule="auto"/>
              <w:jc w:val="center"/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Ruth Jael Sugías Elizalde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702328" w14:textId="2AD3E768" w:rsidR="002E2089" w:rsidRPr="002670A1" w:rsidRDefault="002E2089" w:rsidP="002E2089">
            <w:pPr>
              <w:spacing w:before="60" w:after="60" w:line="276" w:lineRule="auto"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2E2089" w:rsidRPr="002E2089" w14:paraId="4C191766" w14:textId="77777777" w:rsidTr="002E2089">
        <w:tc>
          <w:tcPr>
            <w:tcW w:w="1793" w:type="dxa"/>
            <w:vMerge/>
          </w:tcPr>
          <w:p w14:paraId="6697802A" w14:textId="77777777" w:rsidR="002E2089" w:rsidRPr="00FB0355" w:rsidRDefault="002E2089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D1CAF83" w14:textId="6B578A7F" w:rsidR="002E2089" w:rsidRPr="002E2089" w:rsidRDefault="002E2089" w:rsidP="002E2089">
            <w:pPr>
              <w:pStyle w:val="NormalWeb"/>
              <w:spacing w:before="60" w:after="60" w:line="276" w:lineRule="auto"/>
              <w:jc w:val="center"/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(3</w:t>
            </w:r>
            <w:r>
              <w:rPr>
                <w:rFonts w:ascii="Century Gothic" w:hAnsi="Century Gothic"/>
                <w:color w:val="000000"/>
                <w:sz w:val="10"/>
                <w:szCs w:val="10"/>
                <w:vertAlign w:val="superscript"/>
              </w:rPr>
              <w:t>rd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0860FC7" w14:textId="4D9C4960" w:rsidR="002E2089" w:rsidRPr="002E2089" w:rsidRDefault="002E2089" w:rsidP="002E2089">
            <w:pPr>
              <w:pStyle w:val="NormalWeb"/>
              <w:spacing w:before="60" w:after="60" w:line="276" w:lineRule="auto"/>
              <w:jc w:val="center"/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Lodging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218214F" w14:textId="3CFF12A7" w:rsidR="002E2089" w:rsidRPr="002E2089" w:rsidRDefault="002E2089" w:rsidP="002E2089">
            <w:pPr>
              <w:pStyle w:val="NormalWeb"/>
              <w:spacing w:before="60" w:after="60" w:line="276" w:lineRule="auto"/>
              <w:jc w:val="center"/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Mara Ballesteros Vega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C28947" w14:textId="1E613A67" w:rsidR="002E2089" w:rsidRPr="002670A1" w:rsidRDefault="002E2089" w:rsidP="002E2089">
            <w:pPr>
              <w:spacing w:before="60" w:after="60" w:line="276" w:lineRule="auto"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2E2089" w:rsidRPr="002E2089" w14:paraId="4DBE6CBD" w14:textId="77777777" w:rsidTr="002E2089">
        <w:tc>
          <w:tcPr>
            <w:tcW w:w="1793" w:type="dxa"/>
            <w:vMerge/>
          </w:tcPr>
          <w:p w14:paraId="6CD310F1" w14:textId="77777777" w:rsidR="002E2089" w:rsidRPr="00FB0355" w:rsidRDefault="002E2089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83DE210" w14:textId="14F526FA" w:rsidR="002E2089" w:rsidRPr="002E2089" w:rsidRDefault="002E2089" w:rsidP="002E2089">
            <w:pPr>
              <w:pStyle w:val="NormalWeb"/>
              <w:spacing w:before="60" w:after="60" w:line="276" w:lineRule="auto"/>
              <w:jc w:val="center"/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(3</w:t>
            </w:r>
            <w:r>
              <w:rPr>
                <w:rFonts w:ascii="Century Gothic" w:hAnsi="Century Gothic"/>
                <w:color w:val="000000"/>
                <w:sz w:val="10"/>
                <w:szCs w:val="10"/>
                <w:vertAlign w:val="superscript"/>
              </w:rPr>
              <w:t>rd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9166B08" w14:textId="78269DB4" w:rsidR="002E2089" w:rsidRPr="002E2089" w:rsidRDefault="002E2089" w:rsidP="002E2089">
            <w:pPr>
              <w:pStyle w:val="NormalWeb"/>
              <w:spacing w:before="60" w:after="60" w:line="276" w:lineRule="auto"/>
              <w:jc w:val="center"/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Travel Services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C150F69" w14:textId="446E876E" w:rsidR="002E2089" w:rsidRPr="002E2089" w:rsidRDefault="002E2089" w:rsidP="002E2089">
            <w:pPr>
              <w:pStyle w:val="NormalWeb"/>
              <w:spacing w:before="60" w:after="60" w:line="276" w:lineRule="auto"/>
              <w:jc w:val="center"/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Elisa Gutiérrez Guerra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FD1292" w14:textId="130A4F0C" w:rsidR="002E2089" w:rsidRPr="002670A1" w:rsidRDefault="002E2089" w:rsidP="002E2089">
            <w:pPr>
              <w:spacing w:before="60" w:after="60" w:line="276" w:lineRule="auto"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2E2089" w:rsidRPr="002E2089" w14:paraId="35747F59" w14:textId="77777777" w:rsidTr="002E2089">
        <w:tc>
          <w:tcPr>
            <w:tcW w:w="1793" w:type="dxa"/>
            <w:vMerge/>
          </w:tcPr>
          <w:p w14:paraId="7FC9274B" w14:textId="77777777" w:rsidR="002E2089" w:rsidRPr="00FB0355" w:rsidRDefault="002E2089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2F55E42" w14:textId="6CD44E69" w:rsidR="002E2089" w:rsidRPr="002E2089" w:rsidRDefault="002E2089" w:rsidP="002E2089">
            <w:pPr>
              <w:pStyle w:val="NormalWeb"/>
              <w:spacing w:before="60" w:after="60" w:line="276" w:lineRule="auto"/>
              <w:jc w:val="center"/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(5</w:t>
            </w:r>
            <w:r>
              <w:rPr>
                <w:rFonts w:ascii="Century Gothic" w:hAnsi="Century Gothic"/>
                <w:color w:val="000000"/>
                <w:sz w:val="10"/>
                <w:szCs w:val="1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A2DE71C" w14:textId="4CE45649" w:rsidR="002E2089" w:rsidRPr="002E2089" w:rsidRDefault="002E2089" w:rsidP="002E2089">
            <w:pPr>
              <w:pStyle w:val="NormalWeb"/>
              <w:spacing w:before="60" w:after="60" w:line="276" w:lineRule="auto"/>
              <w:jc w:val="center"/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Tourism Marketing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E0814E8" w14:textId="005C1B99" w:rsidR="002E2089" w:rsidRPr="002E2089" w:rsidRDefault="002E2089" w:rsidP="002E2089">
            <w:pPr>
              <w:pStyle w:val="NormalWeb"/>
              <w:spacing w:before="60" w:after="60" w:line="276" w:lineRule="auto"/>
              <w:jc w:val="center"/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Sergio Armando Aguirre Velázquez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16EC50" w14:textId="0D8739BB" w:rsidR="002E2089" w:rsidRPr="002670A1" w:rsidRDefault="002E2089" w:rsidP="002E2089">
            <w:pPr>
              <w:spacing w:before="60" w:after="60" w:line="276" w:lineRule="auto"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2E2089" w:rsidRPr="002E2089" w14:paraId="0DEF1C3E" w14:textId="77777777" w:rsidTr="002E2089">
        <w:tc>
          <w:tcPr>
            <w:tcW w:w="1793" w:type="dxa"/>
            <w:vMerge/>
          </w:tcPr>
          <w:p w14:paraId="0571E83C" w14:textId="77777777" w:rsidR="002E2089" w:rsidRPr="00FB0355" w:rsidRDefault="002E2089" w:rsidP="002E2089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DE70A34" w14:textId="688FBFE4" w:rsidR="002E2089" w:rsidRPr="002E2089" w:rsidRDefault="002E2089" w:rsidP="002E2089">
            <w:pPr>
              <w:pStyle w:val="NormalWeb"/>
              <w:spacing w:before="60" w:after="60" w:line="276" w:lineRule="auto"/>
              <w:jc w:val="center"/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(7</w:t>
            </w:r>
            <w:r>
              <w:rPr>
                <w:rFonts w:ascii="Century Gothic" w:hAnsi="Century Gothic"/>
                <w:color w:val="000000"/>
                <w:sz w:val="10"/>
                <w:szCs w:val="1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237F66E0" w14:textId="1B62C130" w:rsidR="002E2089" w:rsidRPr="002E2089" w:rsidRDefault="002E2089" w:rsidP="002E2089">
            <w:pPr>
              <w:pStyle w:val="NormalWeb"/>
              <w:spacing w:before="60" w:after="60" w:line="276" w:lineRule="auto"/>
              <w:jc w:val="center"/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Gastronomy II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99A6E1F" w14:textId="101AC749" w:rsidR="002E2089" w:rsidRPr="002E2089" w:rsidRDefault="002E2089" w:rsidP="002E2089">
            <w:pPr>
              <w:spacing w:before="60" w:after="60" w:line="276" w:lineRule="auto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2E2089">
              <w:rPr>
                <w:rFonts w:ascii="Century Gothic" w:hAnsi="Century Gothic"/>
                <w:sz w:val="16"/>
                <w:szCs w:val="16"/>
              </w:rPr>
              <w:t>José de Jesús Solís Marín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7F97CA" w14:textId="5A0CC7CC" w:rsidR="002E2089" w:rsidRPr="002670A1" w:rsidRDefault="002E2089" w:rsidP="002E2089">
            <w:pPr>
              <w:spacing w:before="60" w:after="60" w:line="276" w:lineRule="auto"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Gastronomy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 xml:space="preserve"> I</w:t>
            </w:r>
          </w:p>
        </w:tc>
      </w:tr>
    </w:tbl>
    <w:p w14:paraId="597FC761" w14:textId="420CA999" w:rsidR="00107CFD" w:rsidRPr="002E2089" w:rsidRDefault="00107CFD" w:rsidP="00107CFD">
      <w:pPr>
        <w:spacing w:after="0"/>
        <w:rPr>
          <w:sz w:val="20"/>
          <w:lang w:val="en-US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646"/>
        <w:gridCol w:w="1316"/>
        <w:gridCol w:w="2136"/>
        <w:gridCol w:w="2268"/>
        <w:gridCol w:w="2240"/>
      </w:tblGrid>
      <w:tr w:rsidR="005844AD" w:rsidRPr="001A774E" w14:paraId="24ED0D03" w14:textId="77777777" w:rsidTr="004C00E6">
        <w:tc>
          <w:tcPr>
            <w:tcW w:w="9606" w:type="dxa"/>
            <w:gridSpan w:val="5"/>
            <w:shd w:val="clear" w:color="auto" w:fill="0F243E" w:themeFill="text2" w:themeFillShade="80"/>
          </w:tcPr>
          <w:p w14:paraId="2F7E8CD1" w14:textId="4892A072" w:rsidR="005844AD" w:rsidRPr="00B0327F" w:rsidRDefault="005844AD" w:rsidP="005844AD">
            <w:pPr>
              <w:spacing w:before="40" w:after="40"/>
              <w:jc w:val="center"/>
              <w:rPr>
                <w:rFonts w:ascii="Century Gothic" w:hAnsi="Century Gothic"/>
                <w:b/>
                <w:sz w:val="32"/>
                <w:szCs w:val="32"/>
                <w:lang w:val="en-CA"/>
              </w:rPr>
            </w:pPr>
            <w:r w:rsidRPr="00B0327F">
              <w:rPr>
                <w:rFonts w:ascii="Century Gothic" w:hAnsi="Century Gothic"/>
                <w:b/>
                <w:sz w:val="32"/>
                <w:szCs w:val="32"/>
                <w:lang w:val="en-CA"/>
              </w:rPr>
              <w:t xml:space="preserve">Faculty of Mechanical </w:t>
            </w:r>
            <w:r w:rsidRPr="00B0327F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  <w:lang w:val="en-CA"/>
              </w:rPr>
              <w:t>and</w:t>
            </w:r>
            <w:r w:rsidRPr="00B0327F">
              <w:rPr>
                <w:rFonts w:ascii="Century Gothic" w:hAnsi="Century Gothic"/>
                <w:b/>
                <w:sz w:val="32"/>
                <w:szCs w:val="32"/>
                <w:lang w:val="en-CA"/>
              </w:rPr>
              <w:t xml:space="preserve"> Electrical Engineering</w:t>
            </w:r>
          </w:p>
        </w:tc>
      </w:tr>
      <w:tr w:rsidR="005844AD" w:rsidRPr="00EF4FAA" w14:paraId="3DC89533" w14:textId="77777777" w:rsidTr="00107CFD">
        <w:tc>
          <w:tcPr>
            <w:tcW w:w="1646" w:type="dxa"/>
            <w:shd w:val="clear" w:color="auto" w:fill="31849B" w:themeFill="accent5" w:themeFillShade="BF"/>
          </w:tcPr>
          <w:p w14:paraId="3518F2D3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316" w:type="dxa"/>
            <w:shd w:val="clear" w:color="auto" w:fill="31849B" w:themeFill="accent5" w:themeFillShade="BF"/>
          </w:tcPr>
          <w:p w14:paraId="19284E1D" w14:textId="77777777" w:rsidR="005844AD" w:rsidRPr="00B0327F" w:rsidRDefault="005844AD" w:rsidP="004C00E6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2136" w:type="dxa"/>
            <w:shd w:val="clear" w:color="auto" w:fill="31849B" w:themeFill="accent5" w:themeFillShade="BF"/>
          </w:tcPr>
          <w:p w14:paraId="3A49709F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2268" w:type="dxa"/>
            <w:shd w:val="clear" w:color="auto" w:fill="31849B" w:themeFill="accent5" w:themeFillShade="BF"/>
          </w:tcPr>
          <w:p w14:paraId="2E72658B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2240" w:type="dxa"/>
            <w:shd w:val="clear" w:color="auto" w:fill="31849B" w:themeFill="accent5" w:themeFillShade="BF"/>
          </w:tcPr>
          <w:p w14:paraId="75AE60E8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5844AD" w:rsidRPr="00EF4FAA" w14:paraId="3258FBD4" w14:textId="77777777" w:rsidTr="00107CFD">
        <w:trPr>
          <w:trHeight w:val="347"/>
        </w:trPr>
        <w:tc>
          <w:tcPr>
            <w:tcW w:w="1646" w:type="dxa"/>
            <w:vMerge w:val="restart"/>
            <w:vAlign w:val="center"/>
          </w:tcPr>
          <w:p w14:paraId="73F12CDB" w14:textId="2A2737A7" w:rsidR="005844AD" w:rsidRPr="00B0327F" w:rsidRDefault="005844AD" w:rsidP="00FB0355">
            <w:pPr>
              <w:spacing w:before="40" w:after="40"/>
              <w:jc w:val="center"/>
              <w:rPr>
                <w:rFonts w:ascii="Century Gothic" w:hAnsi="Century Gothic"/>
                <w:b/>
                <w:lang w:val="en-CA"/>
              </w:rPr>
            </w:pP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 xml:space="preserve">BSc in Mechanical </w:t>
            </w: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lastRenderedPageBreak/>
              <w:t>and Electrical Engineering</w:t>
            </w:r>
          </w:p>
        </w:tc>
        <w:tc>
          <w:tcPr>
            <w:tcW w:w="7960" w:type="dxa"/>
            <w:gridSpan w:val="4"/>
            <w:shd w:val="clear" w:color="auto" w:fill="B6DDE8" w:themeFill="accent5" w:themeFillTint="66"/>
          </w:tcPr>
          <w:p w14:paraId="0652D243" w14:textId="77777777" w:rsidR="005844AD" w:rsidRPr="00B0327F" w:rsidRDefault="005844AD" w:rsidP="004C00E6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b/>
                <w:sz w:val="16"/>
                <w:szCs w:val="16"/>
                <w:lang w:val="en-CA"/>
              </w:rPr>
              <w:lastRenderedPageBreak/>
              <w:t>Spring Semester</w:t>
            </w:r>
          </w:p>
        </w:tc>
      </w:tr>
      <w:tr w:rsidR="005844AD" w:rsidRPr="00747182" w14:paraId="1B7B82F2" w14:textId="77777777" w:rsidTr="00107CFD">
        <w:tc>
          <w:tcPr>
            <w:tcW w:w="1646" w:type="dxa"/>
            <w:vMerge/>
          </w:tcPr>
          <w:p w14:paraId="1AC1C34B" w14:textId="77777777" w:rsidR="005844AD" w:rsidRPr="00B0327F" w:rsidRDefault="005844AD" w:rsidP="004C00E6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66DCE78" w14:textId="371DDFA5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B0327F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D968A3E" w14:textId="70BEA66D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Mechanics of Fluids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22C49" w14:textId="1D57E031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Carlos Escobar del Pozo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CA9DC76" w14:textId="098BB981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Differential Equations</w:t>
            </w:r>
          </w:p>
        </w:tc>
      </w:tr>
      <w:tr w:rsidR="005844AD" w:rsidRPr="00747182" w14:paraId="17D7D69A" w14:textId="77777777" w:rsidTr="00107CFD">
        <w:tc>
          <w:tcPr>
            <w:tcW w:w="1646" w:type="dxa"/>
            <w:vMerge/>
          </w:tcPr>
          <w:p w14:paraId="12D196A4" w14:textId="77777777" w:rsidR="005844AD" w:rsidRPr="00B0327F" w:rsidRDefault="005844AD" w:rsidP="005844AD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D8CDFF5" w14:textId="7C107157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B0327F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0786D54" w14:textId="467A06E3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Power Systems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07199D" w14:textId="3C61D260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Tiberio Venegas Trujillo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1DCC8D3" w14:textId="77777777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Electric Circuits</w:t>
            </w:r>
          </w:p>
          <w:p w14:paraId="466E7DAB" w14:textId="58925635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lastRenderedPageBreak/>
              <w:t>Electric Machines</w:t>
            </w:r>
          </w:p>
        </w:tc>
      </w:tr>
      <w:tr w:rsidR="005844AD" w:rsidRPr="00EF4FAA" w14:paraId="6B0C2FC2" w14:textId="77777777" w:rsidTr="00107CFD">
        <w:tc>
          <w:tcPr>
            <w:tcW w:w="1646" w:type="dxa"/>
            <w:vMerge/>
          </w:tcPr>
          <w:p w14:paraId="7ABCAF3B" w14:textId="77777777" w:rsidR="005844AD" w:rsidRPr="00B0327F" w:rsidRDefault="005844AD" w:rsidP="005844AD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7960" w:type="dxa"/>
            <w:gridSpan w:val="4"/>
            <w:shd w:val="clear" w:color="auto" w:fill="B6DDE8" w:themeFill="accent5" w:themeFillTint="66"/>
          </w:tcPr>
          <w:p w14:paraId="339B6205" w14:textId="77777777" w:rsidR="005844AD" w:rsidRPr="00B0327F" w:rsidRDefault="005844AD" w:rsidP="005844AD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Fall Semester</w:t>
            </w:r>
          </w:p>
        </w:tc>
      </w:tr>
      <w:tr w:rsidR="005844AD" w:rsidRPr="00747182" w14:paraId="4D4F3A5C" w14:textId="77777777" w:rsidTr="00107CFD">
        <w:tc>
          <w:tcPr>
            <w:tcW w:w="1646" w:type="dxa"/>
            <w:vMerge/>
          </w:tcPr>
          <w:p w14:paraId="4D910C6D" w14:textId="77777777" w:rsidR="005844AD" w:rsidRPr="00B0327F" w:rsidRDefault="005844AD" w:rsidP="005844AD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096A19D" w14:textId="77777777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B0327F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DC2F314" w14:textId="1A4AA71F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Heat Transfer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F42772" w14:textId="3C9C7CBB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Carlos Escobar del Pozo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E920511" w14:textId="77777777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Thermodynamics</w:t>
            </w:r>
          </w:p>
          <w:p w14:paraId="039A30CF" w14:textId="565A8AB1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Fluid Mechanics</w:t>
            </w:r>
          </w:p>
        </w:tc>
      </w:tr>
      <w:tr w:rsidR="005844AD" w:rsidRPr="00747182" w14:paraId="01E905CD" w14:textId="77777777" w:rsidTr="00107CFD">
        <w:tc>
          <w:tcPr>
            <w:tcW w:w="1646" w:type="dxa"/>
            <w:vMerge/>
          </w:tcPr>
          <w:p w14:paraId="737EA7FF" w14:textId="32D92170" w:rsidR="005844AD" w:rsidRPr="00B0327F" w:rsidRDefault="005844AD" w:rsidP="005844AD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FFD3E7" w14:textId="77777777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B0327F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D711EE8" w14:textId="6B54ABCF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Photovoltaic Systems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BB89E3" w14:textId="2A500F93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Tiberio Venegas Trujillo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0A5C0FA" w14:textId="5C72391E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Alternative Energies</w:t>
            </w:r>
          </w:p>
        </w:tc>
      </w:tr>
    </w:tbl>
    <w:p w14:paraId="16D669C2" w14:textId="4147D7C3" w:rsidR="00A05619" w:rsidRDefault="00A05619" w:rsidP="00107CFD">
      <w:pPr>
        <w:spacing w:after="0"/>
        <w:rPr>
          <w:sz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3"/>
        <w:gridCol w:w="1316"/>
        <w:gridCol w:w="1989"/>
        <w:gridCol w:w="2268"/>
        <w:gridCol w:w="2240"/>
      </w:tblGrid>
      <w:tr w:rsidR="005844AD" w:rsidRPr="001A774E" w14:paraId="4E97BD59" w14:textId="77777777" w:rsidTr="004C00E6">
        <w:tc>
          <w:tcPr>
            <w:tcW w:w="9606" w:type="dxa"/>
            <w:gridSpan w:val="5"/>
            <w:shd w:val="clear" w:color="auto" w:fill="0F243E" w:themeFill="text2" w:themeFillShade="80"/>
          </w:tcPr>
          <w:p w14:paraId="06AA4EA5" w14:textId="4066A0E2" w:rsidR="005844AD" w:rsidRPr="00B0327F" w:rsidRDefault="005844AD" w:rsidP="00B0327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  <w:lang w:val="en-CA"/>
              </w:rPr>
              <w:t>Faculty of Mechanical and Electrical Engineering</w:t>
            </w:r>
          </w:p>
        </w:tc>
      </w:tr>
      <w:tr w:rsidR="005844AD" w:rsidRPr="00C52289" w14:paraId="00780101" w14:textId="77777777" w:rsidTr="00B409D9">
        <w:tc>
          <w:tcPr>
            <w:tcW w:w="1793" w:type="dxa"/>
            <w:shd w:val="clear" w:color="auto" w:fill="31849B" w:themeFill="accent5" w:themeFillShade="BF"/>
          </w:tcPr>
          <w:p w14:paraId="2E47DC05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316" w:type="dxa"/>
            <w:shd w:val="clear" w:color="auto" w:fill="31849B" w:themeFill="accent5" w:themeFillShade="BF"/>
          </w:tcPr>
          <w:p w14:paraId="15D079BF" w14:textId="77777777" w:rsidR="005844AD" w:rsidRPr="00B0327F" w:rsidRDefault="005844AD" w:rsidP="004C00E6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1989" w:type="dxa"/>
            <w:shd w:val="clear" w:color="auto" w:fill="31849B" w:themeFill="accent5" w:themeFillShade="BF"/>
          </w:tcPr>
          <w:p w14:paraId="79DB4443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2268" w:type="dxa"/>
            <w:shd w:val="clear" w:color="auto" w:fill="31849B" w:themeFill="accent5" w:themeFillShade="BF"/>
          </w:tcPr>
          <w:p w14:paraId="6BD6C12A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2240" w:type="dxa"/>
            <w:shd w:val="clear" w:color="auto" w:fill="31849B" w:themeFill="accent5" w:themeFillShade="BF"/>
          </w:tcPr>
          <w:p w14:paraId="28BD47CB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5844AD" w:rsidRPr="00C52289" w14:paraId="3F0A11BF" w14:textId="77777777" w:rsidTr="00107CFD">
        <w:tc>
          <w:tcPr>
            <w:tcW w:w="1793" w:type="dxa"/>
            <w:vMerge w:val="restart"/>
            <w:vAlign w:val="center"/>
          </w:tcPr>
          <w:p w14:paraId="15A75020" w14:textId="18EED854" w:rsidR="005844AD" w:rsidRPr="00FB0355" w:rsidRDefault="00C52289" w:rsidP="00FB0355">
            <w:pPr>
              <w:spacing w:before="40" w:after="40"/>
              <w:jc w:val="center"/>
              <w:rPr>
                <w:rFonts w:ascii="Century Gothic" w:hAnsi="Century Gothic"/>
                <w:b/>
                <w:lang w:val="en-CA"/>
              </w:rPr>
            </w:pP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BSc in</w:t>
            </w:r>
            <w:r w:rsidR="00FB0355" w:rsidRPr="00FB0355">
              <w:rPr>
                <w:rFonts w:ascii="Century Gothic" w:hAnsi="Century Gothic"/>
                <w:b/>
                <w:sz w:val="20"/>
                <w:lang w:val="en-CA"/>
              </w:rPr>
              <w:t xml:space="preserve"> </w:t>
            </w: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Intelligent</w:t>
            </w:r>
            <w:r w:rsidR="00FB0355" w:rsidRPr="00FB0355">
              <w:rPr>
                <w:rFonts w:ascii="Century Gothic" w:hAnsi="Century Gothic"/>
                <w:b/>
                <w:sz w:val="20"/>
                <w:lang w:val="en-CA"/>
              </w:rPr>
              <w:t xml:space="preserve"> </w:t>
            </w: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Computation</w:t>
            </w:r>
            <w:r w:rsidR="00FB0355" w:rsidRPr="00FB0355">
              <w:rPr>
                <w:rFonts w:ascii="Century Gothic" w:hAnsi="Century Gothic"/>
                <w:b/>
                <w:sz w:val="20"/>
                <w:lang w:val="en-CA"/>
              </w:rPr>
              <w:t xml:space="preserve"> </w:t>
            </w: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Engineering</w:t>
            </w:r>
          </w:p>
        </w:tc>
        <w:tc>
          <w:tcPr>
            <w:tcW w:w="7813" w:type="dxa"/>
            <w:gridSpan w:val="4"/>
            <w:shd w:val="clear" w:color="auto" w:fill="B6DDE8" w:themeFill="accent5" w:themeFillTint="66"/>
          </w:tcPr>
          <w:p w14:paraId="4EB98AAE" w14:textId="201DDDAE" w:rsidR="005844AD" w:rsidRPr="00C52289" w:rsidRDefault="00B0327F" w:rsidP="00B0327F">
            <w:pPr>
              <w:tabs>
                <w:tab w:val="left" w:pos="2640"/>
                <w:tab w:val="center" w:pos="3798"/>
              </w:tabs>
              <w:spacing w:before="60" w:after="60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CA"/>
              </w:rPr>
              <w:tab/>
            </w:r>
            <w:r>
              <w:rPr>
                <w:rFonts w:ascii="Century Gothic" w:hAnsi="Century Gothic"/>
                <w:b/>
                <w:sz w:val="16"/>
                <w:szCs w:val="16"/>
                <w:lang w:val="en-CA"/>
              </w:rPr>
              <w:tab/>
            </w:r>
            <w:r w:rsidR="005844AD" w:rsidRPr="00C52289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Fall Semester</w:t>
            </w:r>
          </w:p>
        </w:tc>
      </w:tr>
      <w:tr w:rsidR="005844AD" w:rsidRPr="00C52289" w14:paraId="4358E4A3" w14:textId="77777777" w:rsidTr="00B409D9">
        <w:tc>
          <w:tcPr>
            <w:tcW w:w="1793" w:type="dxa"/>
            <w:vMerge/>
          </w:tcPr>
          <w:p w14:paraId="0057B2BE" w14:textId="77777777" w:rsidR="005844AD" w:rsidRPr="00C52289" w:rsidRDefault="005844AD" w:rsidP="004C00E6">
            <w:pPr>
              <w:spacing w:before="40" w:after="40"/>
              <w:jc w:val="center"/>
              <w:rPr>
                <w:rFonts w:ascii="Century Gothic" w:hAnsi="Century Gothic"/>
                <w:sz w:val="28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F70DB25" w14:textId="70E63231" w:rsidR="00C52289" w:rsidRPr="005866D4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793F627" w14:textId="5F3AD7CE" w:rsidR="005844AD" w:rsidRPr="00C52289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Machine Learning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72AFB" w14:textId="524BB25B" w:rsidR="005844AD" w:rsidRPr="00C52289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Víctor Castillo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5681F66" w14:textId="77777777" w:rsidR="005844AD" w:rsidRPr="00C52289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Theory of Probability</w:t>
            </w:r>
          </w:p>
          <w:p w14:paraId="31848116" w14:textId="7DC49EC8" w:rsidR="005844AD" w:rsidRPr="00C52289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Statistics</w:t>
            </w:r>
          </w:p>
        </w:tc>
      </w:tr>
    </w:tbl>
    <w:p w14:paraId="3DFEB9C9" w14:textId="024DB412" w:rsidR="00EB094F" w:rsidRDefault="00EB094F" w:rsidP="00ED036A">
      <w:pPr>
        <w:rPr>
          <w:sz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1"/>
        <w:gridCol w:w="1316"/>
        <w:gridCol w:w="3551"/>
        <w:gridCol w:w="1250"/>
        <w:gridCol w:w="1698"/>
      </w:tblGrid>
      <w:tr w:rsidR="00C03FD1" w:rsidRPr="00491C57" w14:paraId="5B3BDC14" w14:textId="77777777" w:rsidTr="00C03FD1">
        <w:tc>
          <w:tcPr>
            <w:tcW w:w="9606" w:type="dxa"/>
            <w:gridSpan w:val="5"/>
            <w:shd w:val="clear" w:color="auto" w:fill="0F243E" w:themeFill="text2" w:themeFillShade="80"/>
          </w:tcPr>
          <w:p w14:paraId="05A30D24" w14:textId="01E69BFA" w:rsidR="00C03FD1" w:rsidRPr="00D07A63" w:rsidRDefault="00C03FD1" w:rsidP="00C03FD1">
            <w:pPr>
              <w:spacing w:before="40" w:after="40"/>
              <w:jc w:val="center"/>
              <w:rPr>
                <w:rFonts w:ascii="Century Gothic" w:hAnsi="Century Gothic"/>
                <w:b/>
                <w:sz w:val="36"/>
                <w:lang w:val="en-CA"/>
              </w:rPr>
            </w:pPr>
            <w:r w:rsidRPr="00943FD5">
              <w:rPr>
                <w:rFonts w:ascii="Century Gothic" w:hAnsi="Century Gothic"/>
                <w:b/>
                <w:color w:val="FFFFFF" w:themeColor="background1"/>
                <w:sz w:val="32"/>
                <w:lang w:val="en-CA"/>
              </w:rPr>
              <w:t>Faculty of Foreign Languages</w:t>
            </w:r>
          </w:p>
        </w:tc>
      </w:tr>
      <w:tr w:rsidR="00C03FD1" w:rsidRPr="00EF4FAA" w14:paraId="45E7C080" w14:textId="77777777" w:rsidTr="00107CFD">
        <w:tc>
          <w:tcPr>
            <w:tcW w:w="1791" w:type="dxa"/>
            <w:shd w:val="clear" w:color="auto" w:fill="31849B" w:themeFill="accent5" w:themeFillShade="BF"/>
          </w:tcPr>
          <w:p w14:paraId="2276E417" w14:textId="77777777" w:rsidR="00C03FD1" w:rsidRPr="00D07A63" w:rsidRDefault="00C03FD1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D07A6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316" w:type="dxa"/>
            <w:shd w:val="clear" w:color="auto" w:fill="31849B" w:themeFill="accent5" w:themeFillShade="BF"/>
          </w:tcPr>
          <w:p w14:paraId="4619090B" w14:textId="77777777" w:rsidR="00C03FD1" w:rsidRPr="00D07A63" w:rsidRDefault="00C03FD1" w:rsidP="00C03FD1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D07A6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551" w:type="dxa"/>
            <w:shd w:val="clear" w:color="auto" w:fill="31849B" w:themeFill="accent5" w:themeFillShade="BF"/>
          </w:tcPr>
          <w:p w14:paraId="497CB7CC" w14:textId="77777777" w:rsidR="00C03FD1" w:rsidRPr="00D07A63" w:rsidRDefault="00C03FD1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D07A6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250" w:type="dxa"/>
            <w:shd w:val="clear" w:color="auto" w:fill="31849B" w:themeFill="accent5" w:themeFillShade="BF"/>
          </w:tcPr>
          <w:p w14:paraId="50A3EDEB" w14:textId="77777777" w:rsidR="00C03FD1" w:rsidRPr="00D07A63" w:rsidRDefault="00C03FD1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D07A6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698" w:type="dxa"/>
            <w:shd w:val="clear" w:color="auto" w:fill="31849B" w:themeFill="accent5" w:themeFillShade="BF"/>
          </w:tcPr>
          <w:p w14:paraId="3BEB1DEC" w14:textId="77777777" w:rsidR="00C03FD1" w:rsidRPr="00D07A63" w:rsidRDefault="00C03FD1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D07A6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shd w:val="clear" w:color="auto" w:fill="31849B" w:themeFill="accent5" w:themeFillShade="BF"/>
                <w:lang w:val="en-CA"/>
              </w:rPr>
              <w:t>P</w:t>
            </w:r>
            <w:r w:rsidRPr="00D07A6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rerequisite</w:t>
            </w:r>
          </w:p>
        </w:tc>
      </w:tr>
      <w:tr w:rsidR="00C03FD1" w:rsidRPr="00FB0355" w14:paraId="6F7CF056" w14:textId="77777777" w:rsidTr="00107CFD">
        <w:trPr>
          <w:trHeight w:val="347"/>
        </w:trPr>
        <w:tc>
          <w:tcPr>
            <w:tcW w:w="1791" w:type="dxa"/>
            <w:vMerge w:val="restart"/>
            <w:vAlign w:val="center"/>
          </w:tcPr>
          <w:p w14:paraId="0E42D46B" w14:textId="1C863C5F" w:rsidR="00AD05FB" w:rsidRPr="00FB0355" w:rsidRDefault="00C03FD1" w:rsidP="00FB0355">
            <w:pPr>
              <w:spacing w:before="40" w:after="40"/>
              <w:jc w:val="center"/>
              <w:rPr>
                <w:rFonts w:ascii="Century Gothic" w:hAnsi="Century Gothic"/>
                <w:sz w:val="20"/>
                <w:szCs w:val="28"/>
                <w:lang w:val="en-CA"/>
              </w:rPr>
            </w:pP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B</w:t>
            </w:r>
            <w:r w:rsidR="008629CA" w:rsidRPr="00FB0355">
              <w:rPr>
                <w:rFonts w:ascii="Century Gothic" w:hAnsi="Century Gothic"/>
                <w:b/>
                <w:sz w:val="20"/>
                <w:lang w:val="en-CA"/>
              </w:rPr>
              <w:t xml:space="preserve">A </w:t>
            </w: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in Language Teaching</w:t>
            </w:r>
          </w:p>
        </w:tc>
        <w:tc>
          <w:tcPr>
            <w:tcW w:w="7815" w:type="dxa"/>
            <w:gridSpan w:val="4"/>
            <w:shd w:val="clear" w:color="auto" w:fill="B6DDE8" w:themeFill="accent5" w:themeFillTint="66"/>
          </w:tcPr>
          <w:p w14:paraId="34DBCE0F" w14:textId="77777777" w:rsidR="00C03FD1" w:rsidRPr="00D07A63" w:rsidRDefault="00C03FD1" w:rsidP="00C03FD1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b/>
                <w:sz w:val="18"/>
                <w:lang w:val="en-CA"/>
              </w:rPr>
              <w:t>Spring Semester</w:t>
            </w:r>
          </w:p>
        </w:tc>
      </w:tr>
      <w:tr w:rsidR="00EB094F" w:rsidRPr="00FB0355" w14:paraId="354F3CC5" w14:textId="77777777" w:rsidTr="00107CFD">
        <w:tc>
          <w:tcPr>
            <w:tcW w:w="1791" w:type="dxa"/>
            <w:vMerge/>
          </w:tcPr>
          <w:p w14:paraId="31CBD10B" w14:textId="77777777" w:rsidR="00EB094F" w:rsidRPr="00FB0355" w:rsidRDefault="00EB094F" w:rsidP="00EB094F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31F66FE" w14:textId="7EE51F7B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(2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nd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6BF0082" w14:textId="36F5B2A3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Learning Theories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88333CC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C66F845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EB094F" w:rsidRPr="00FB0355" w14:paraId="1609E882" w14:textId="77777777" w:rsidTr="00107CFD">
        <w:tc>
          <w:tcPr>
            <w:tcW w:w="1791" w:type="dxa"/>
            <w:vMerge/>
          </w:tcPr>
          <w:p w14:paraId="271CF9BF" w14:textId="77777777" w:rsidR="00EB094F" w:rsidRPr="00FB0355" w:rsidRDefault="00EB094F" w:rsidP="00EB094F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DA5DA72" w14:textId="3E269D46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(2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nd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EBA1AE1" w14:textId="12674833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English II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4A63747" w14:textId="76921A81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7A37D47" w14:textId="6DC9ECE6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EB094F" w:rsidRPr="00FB0355" w14:paraId="3BA572D2" w14:textId="77777777" w:rsidTr="00107CFD">
        <w:tc>
          <w:tcPr>
            <w:tcW w:w="1791" w:type="dxa"/>
            <w:vMerge/>
          </w:tcPr>
          <w:p w14:paraId="1529834B" w14:textId="77777777" w:rsidR="00EB094F" w:rsidRPr="00FB0355" w:rsidRDefault="00EB094F" w:rsidP="00EB094F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49E9355" w14:textId="2CE0BFDA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(2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nd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028721D6" w14:textId="19B9724B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Français II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529CF42" w14:textId="2577EDB6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000D985" w14:textId="1BE7C4DC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EB094F" w:rsidRPr="00FB0355" w14:paraId="4C135FE6" w14:textId="77777777" w:rsidTr="00107CFD">
        <w:tc>
          <w:tcPr>
            <w:tcW w:w="1791" w:type="dxa"/>
            <w:vMerge/>
          </w:tcPr>
          <w:p w14:paraId="4C7336F0" w14:textId="77777777" w:rsidR="00EB094F" w:rsidRPr="00FB0355" w:rsidRDefault="00EB094F" w:rsidP="00EB094F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B0F7EFC" w14:textId="452CCAE3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(2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nd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1C8775AC" w14:textId="28C9D8C2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fr-CA"/>
              </w:rPr>
            </w:pPr>
            <w:r w:rsidRPr="00C52289">
              <w:rPr>
                <w:rFonts w:ascii="Century Gothic" w:hAnsi="Century Gothic"/>
                <w:sz w:val="16"/>
                <w:lang w:val="fr-CA"/>
              </w:rPr>
              <w:t>Production</w:t>
            </w:r>
            <w:r>
              <w:rPr>
                <w:rFonts w:ascii="Century Gothic" w:hAnsi="Century Gothic"/>
                <w:sz w:val="16"/>
                <w:lang w:val="fr-CA"/>
              </w:rPr>
              <w:t xml:space="preserve"> orale</w:t>
            </w:r>
            <w:r w:rsidRPr="00C52289">
              <w:rPr>
                <w:rFonts w:ascii="Century Gothic" w:hAnsi="Century Gothic"/>
                <w:sz w:val="16"/>
                <w:lang w:val="fr-CA"/>
              </w:rPr>
              <w:t xml:space="preserve"> en Français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3B9FF29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fr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17E79CC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fr-CA"/>
              </w:rPr>
            </w:pPr>
          </w:p>
        </w:tc>
      </w:tr>
      <w:tr w:rsidR="00EB094F" w:rsidRPr="00EB094F" w14:paraId="3BC43857" w14:textId="77777777" w:rsidTr="00107CFD">
        <w:tc>
          <w:tcPr>
            <w:tcW w:w="1791" w:type="dxa"/>
            <w:vMerge/>
          </w:tcPr>
          <w:p w14:paraId="107E9BDE" w14:textId="77777777" w:rsidR="00EB094F" w:rsidRPr="00FB0355" w:rsidRDefault="00EB094F" w:rsidP="00EB094F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42E5369" w14:textId="7C0F6EBD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(4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th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042D316" w14:textId="58384213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>
              <w:rPr>
                <w:rFonts w:ascii="Century Gothic" w:hAnsi="Century Gothic"/>
                <w:sz w:val="16"/>
                <w:lang w:val="en-CA"/>
              </w:rPr>
              <w:t>Teaching Pronunciation</w:t>
            </w:r>
            <w:r w:rsidRPr="00C52289">
              <w:rPr>
                <w:rFonts w:ascii="Century Gothic" w:hAnsi="Century Gothic"/>
                <w:sz w:val="16"/>
                <w:lang w:val="en-CA"/>
              </w:rPr>
              <w:t xml:space="preserve"> L2 II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EA8DB10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EE9007B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EB094F" w:rsidRPr="00D07A63" w14:paraId="12B70724" w14:textId="77777777" w:rsidTr="00107CFD">
        <w:tc>
          <w:tcPr>
            <w:tcW w:w="1791" w:type="dxa"/>
            <w:vMerge/>
          </w:tcPr>
          <w:p w14:paraId="174DB500" w14:textId="77777777" w:rsidR="00EB094F" w:rsidRPr="00FB0355" w:rsidRDefault="00EB094F" w:rsidP="00EB094F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B258171" w14:textId="26CF1CF6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(4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th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8E3879F" w14:textId="7296C7EE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Classroom Management in L2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BD6A1C0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4080511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EB094F" w:rsidRPr="00D07A63" w14:paraId="3F999C53" w14:textId="77777777" w:rsidTr="00107CFD">
        <w:tc>
          <w:tcPr>
            <w:tcW w:w="1791" w:type="dxa"/>
            <w:vMerge/>
          </w:tcPr>
          <w:p w14:paraId="240092B8" w14:textId="77777777" w:rsidR="00EB094F" w:rsidRPr="00FB0355" w:rsidRDefault="00EB094F" w:rsidP="00EB094F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50971F6" w14:textId="12B173B4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(4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th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665D165" w14:textId="3CB08194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Language Awareness II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B1EE02A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A8A883E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EB094F" w:rsidRPr="00D07A63" w14:paraId="387B6C35" w14:textId="77777777" w:rsidTr="00107CFD">
        <w:tc>
          <w:tcPr>
            <w:tcW w:w="1791" w:type="dxa"/>
            <w:vMerge/>
          </w:tcPr>
          <w:p w14:paraId="6E7B76BA" w14:textId="77777777" w:rsidR="00EB094F" w:rsidRPr="00FB0355" w:rsidRDefault="00EB094F" w:rsidP="00EB094F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186AC18" w14:textId="54B1C6F5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(4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th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684C532" w14:textId="6BD1825A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English IV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E8DFD02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8301AA9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EB094F" w:rsidRPr="00D07A63" w14:paraId="42783624" w14:textId="77777777" w:rsidTr="00107CFD">
        <w:tc>
          <w:tcPr>
            <w:tcW w:w="1791" w:type="dxa"/>
            <w:vMerge/>
          </w:tcPr>
          <w:p w14:paraId="7B6AEA94" w14:textId="77777777" w:rsidR="00EB094F" w:rsidRPr="00FB0355" w:rsidRDefault="00EB094F" w:rsidP="00EB094F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FB62015" w14:textId="0D754EA6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(4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th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18F9AA43" w14:textId="36DC37DA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Français IV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057DA5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6B1EA5A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EB094F" w:rsidRPr="00D07A63" w14:paraId="489C8E52" w14:textId="77777777" w:rsidTr="00107CFD">
        <w:tc>
          <w:tcPr>
            <w:tcW w:w="1791" w:type="dxa"/>
            <w:vMerge/>
          </w:tcPr>
          <w:p w14:paraId="69475AB1" w14:textId="77777777" w:rsidR="00EB094F" w:rsidRPr="00FB0355" w:rsidRDefault="00EB094F" w:rsidP="00EB094F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16F15A9" w14:textId="5C7C24A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(4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th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D9EDAAC" w14:textId="1FE0A5A4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Integrative Practice II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37D013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2364FB5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EB094F" w:rsidRPr="00EB094F" w14:paraId="5EC0021E" w14:textId="77777777" w:rsidTr="00107CFD">
        <w:tc>
          <w:tcPr>
            <w:tcW w:w="1791" w:type="dxa"/>
            <w:vMerge/>
          </w:tcPr>
          <w:p w14:paraId="730E7637" w14:textId="77777777" w:rsidR="00EB094F" w:rsidRPr="00FB0355" w:rsidRDefault="00EB094F" w:rsidP="00EB094F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CDA093B" w14:textId="3A4B2D13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(4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th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3A0C99E" w14:textId="00F70753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Instructional Design I</w:t>
            </w:r>
            <w:r>
              <w:rPr>
                <w:rFonts w:ascii="Century Gothic" w:hAnsi="Century Gothic"/>
                <w:sz w:val="16"/>
                <w:lang w:val="en-CA"/>
              </w:rPr>
              <w:t>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A637A2D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5531101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EB094F" w:rsidRPr="00747182" w14:paraId="67FD8723" w14:textId="77777777" w:rsidTr="00107CFD">
        <w:tc>
          <w:tcPr>
            <w:tcW w:w="1791" w:type="dxa"/>
            <w:vMerge/>
          </w:tcPr>
          <w:p w14:paraId="5B290B64" w14:textId="77777777" w:rsidR="00EB094F" w:rsidRPr="00FB0355" w:rsidRDefault="00EB094F" w:rsidP="00EB094F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0A6D0F8" w14:textId="0F7EDB06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AABAB89" w14:textId="10A51FE4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Teaching Practice II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6E080C3" w14:textId="77777777" w:rsidR="00EB094F" w:rsidRDefault="00EB094F" w:rsidP="00EB094F">
            <w:pPr>
              <w:spacing w:before="60" w:after="60"/>
              <w:jc w:val="center"/>
              <w:rPr>
                <w:sz w:val="20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DB87216" w14:textId="77777777" w:rsidR="00EB094F" w:rsidRDefault="00EB094F" w:rsidP="00EB094F">
            <w:pPr>
              <w:spacing w:before="60" w:after="60"/>
              <w:jc w:val="center"/>
              <w:rPr>
                <w:sz w:val="20"/>
                <w:lang w:val="en-CA"/>
              </w:rPr>
            </w:pPr>
          </w:p>
        </w:tc>
      </w:tr>
      <w:tr w:rsidR="00EB094F" w:rsidRPr="00747182" w14:paraId="16D31306" w14:textId="77777777" w:rsidTr="00107CFD">
        <w:tc>
          <w:tcPr>
            <w:tcW w:w="1791" w:type="dxa"/>
            <w:vMerge/>
          </w:tcPr>
          <w:p w14:paraId="6129F153" w14:textId="77777777" w:rsidR="00EB094F" w:rsidRPr="00FB0355" w:rsidRDefault="00EB094F" w:rsidP="00EB094F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11BE59B" w14:textId="763B441D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64426BA" w14:textId="0B586AB1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English VI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F8E88FC" w14:textId="77777777" w:rsidR="00EB094F" w:rsidRDefault="00EB094F" w:rsidP="00EB094F">
            <w:pPr>
              <w:spacing w:before="60" w:after="60"/>
              <w:jc w:val="center"/>
              <w:rPr>
                <w:sz w:val="20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A29F619" w14:textId="77777777" w:rsidR="00EB094F" w:rsidRDefault="00EB094F" w:rsidP="00EB094F">
            <w:pPr>
              <w:spacing w:before="60" w:after="60"/>
              <w:jc w:val="center"/>
              <w:rPr>
                <w:sz w:val="20"/>
                <w:lang w:val="en-CA"/>
              </w:rPr>
            </w:pPr>
          </w:p>
        </w:tc>
      </w:tr>
      <w:tr w:rsidR="00EB094F" w:rsidRPr="00747182" w14:paraId="2F536023" w14:textId="77777777" w:rsidTr="00107CFD">
        <w:tc>
          <w:tcPr>
            <w:tcW w:w="1791" w:type="dxa"/>
            <w:vMerge/>
          </w:tcPr>
          <w:p w14:paraId="6D32C81A" w14:textId="77777777" w:rsidR="00EB094F" w:rsidRPr="00FB0355" w:rsidRDefault="00EB094F" w:rsidP="00EB094F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0336FE7" w14:textId="27A57AEB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6058BE78" w14:textId="3CCBD9C3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Français VI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78FDB5C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4DF231F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EB094F" w:rsidRPr="00747182" w14:paraId="1A604184" w14:textId="77777777" w:rsidTr="00107CFD">
        <w:tc>
          <w:tcPr>
            <w:tcW w:w="1791" w:type="dxa"/>
            <w:vMerge/>
          </w:tcPr>
          <w:p w14:paraId="3BC8AE95" w14:textId="77777777" w:rsidR="00EB094F" w:rsidRPr="00FB0355" w:rsidRDefault="00EB094F" w:rsidP="00EB094F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CDE5330" w14:textId="44E759B3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82A0FBD" w14:textId="32BFFD04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Research Seminar 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0AA7B16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740C206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EB094F" w:rsidRPr="00747182" w14:paraId="4CBF1F99" w14:textId="77777777" w:rsidTr="00107CFD">
        <w:tc>
          <w:tcPr>
            <w:tcW w:w="1791" w:type="dxa"/>
            <w:vMerge/>
          </w:tcPr>
          <w:p w14:paraId="7C608101" w14:textId="77777777" w:rsidR="00EB094F" w:rsidRPr="00FB0355" w:rsidRDefault="00EB094F" w:rsidP="00EB094F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D41F63B" w14:textId="2CD0FEB6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68FFA72" w14:textId="68C862A8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Teaching Practice IV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C87A60D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AFA3B3B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EB094F" w:rsidRPr="00747182" w14:paraId="7F54EC54" w14:textId="77777777" w:rsidTr="00107CFD">
        <w:tc>
          <w:tcPr>
            <w:tcW w:w="1791" w:type="dxa"/>
            <w:vMerge/>
          </w:tcPr>
          <w:p w14:paraId="460CAC57" w14:textId="77777777" w:rsidR="00EB094F" w:rsidRPr="00FB0355" w:rsidRDefault="00EB094F" w:rsidP="00EB094F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F3C540E" w14:textId="5B38C427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8717DBE" w14:textId="71ECA268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English Literature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4F1C827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A9849D3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EB094F" w:rsidRPr="00747182" w14:paraId="0D80FFAC" w14:textId="77777777" w:rsidTr="00107CFD">
        <w:tc>
          <w:tcPr>
            <w:tcW w:w="1791" w:type="dxa"/>
            <w:vMerge/>
          </w:tcPr>
          <w:p w14:paraId="23F6802D" w14:textId="77777777" w:rsidR="00EB094F" w:rsidRPr="00FB0355" w:rsidRDefault="00EB094F" w:rsidP="00EB094F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2A009BA" w14:textId="61C7D2CD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0A1F413" w14:textId="76DAAB46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Advanced English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01D25AA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93ABD67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EB094F" w:rsidRPr="002D3534" w14:paraId="7BAD85D9" w14:textId="77777777" w:rsidTr="00EB094F">
        <w:tc>
          <w:tcPr>
            <w:tcW w:w="1791" w:type="dxa"/>
            <w:vMerge/>
          </w:tcPr>
          <w:p w14:paraId="089F8F0B" w14:textId="77777777" w:rsidR="00EB094F" w:rsidRPr="00FB0355" w:rsidRDefault="00EB094F" w:rsidP="00EB094F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C3F5AC8" w14:textId="49EEFCAE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58A96ED" w14:textId="56DFFC3F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>
              <w:rPr>
                <w:rFonts w:ascii="Century Gothic" w:hAnsi="Century Gothic"/>
                <w:sz w:val="16"/>
                <w:szCs w:val="16"/>
                <w:lang w:val="fr-CA"/>
              </w:rPr>
              <w:t>Research Seminar III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0CCEE12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0D5F891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</w:tr>
      <w:tr w:rsidR="00EB094F" w:rsidRPr="00EF4FAA" w14:paraId="05CC7307" w14:textId="77777777" w:rsidTr="00107CFD">
        <w:tc>
          <w:tcPr>
            <w:tcW w:w="1791" w:type="dxa"/>
            <w:vMerge/>
          </w:tcPr>
          <w:p w14:paraId="5532C246" w14:textId="77777777" w:rsidR="00EB094F" w:rsidRPr="00FB0355" w:rsidRDefault="00EB094F" w:rsidP="00EB094F">
            <w:pPr>
              <w:spacing w:before="40" w:after="40"/>
              <w:jc w:val="center"/>
              <w:rPr>
                <w:sz w:val="20"/>
                <w:lang w:val="fr-CA"/>
              </w:rPr>
            </w:pPr>
          </w:p>
        </w:tc>
        <w:tc>
          <w:tcPr>
            <w:tcW w:w="7815" w:type="dxa"/>
            <w:gridSpan w:val="4"/>
            <w:shd w:val="clear" w:color="auto" w:fill="B6DDE8" w:themeFill="accent5" w:themeFillTint="66"/>
          </w:tcPr>
          <w:p w14:paraId="1753D2D8" w14:textId="77777777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Fall Semester</w:t>
            </w:r>
          </w:p>
        </w:tc>
      </w:tr>
      <w:tr w:rsidR="00EB094F" w:rsidRPr="00747182" w14:paraId="792DD273" w14:textId="77777777" w:rsidTr="00107CFD">
        <w:tc>
          <w:tcPr>
            <w:tcW w:w="1791" w:type="dxa"/>
            <w:vMerge/>
          </w:tcPr>
          <w:p w14:paraId="0F657CC2" w14:textId="77777777" w:rsidR="00EB094F" w:rsidRPr="00FB0355" w:rsidRDefault="00EB094F" w:rsidP="00EB094F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36FCE35" w14:textId="314AC423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(1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st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34695C8" w14:textId="1C533361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English 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ECDAEB" w14:textId="35ECF5BF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A974B3A" w14:textId="1E1F6832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EB094F" w:rsidRPr="00747182" w14:paraId="0A0E7A19" w14:textId="77777777" w:rsidTr="00107CFD">
        <w:tc>
          <w:tcPr>
            <w:tcW w:w="1791" w:type="dxa"/>
            <w:vMerge/>
          </w:tcPr>
          <w:p w14:paraId="0A5D49D8" w14:textId="77777777" w:rsidR="00EB094F" w:rsidRPr="00FB0355" w:rsidRDefault="00EB094F" w:rsidP="00EB094F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37E68E2E" w14:textId="3EE6E0B6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(1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st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22E942B8" w14:textId="3A47831B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Français 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B155AC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330969A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EB094F" w:rsidRPr="002D3534" w14:paraId="3EF1F77F" w14:textId="77777777" w:rsidTr="00107CFD">
        <w:tc>
          <w:tcPr>
            <w:tcW w:w="1791" w:type="dxa"/>
            <w:vMerge/>
          </w:tcPr>
          <w:p w14:paraId="7D388000" w14:textId="77777777" w:rsidR="00EB094F" w:rsidRPr="00FB0355" w:rsidRDefault="00EB094F" w:rsidP="00EB094F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7B936A52" w14:textId="52FE4BE7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(1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st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6162C266" w14:textId="5B66809B" w:rsidR="00EB094F" w:rsidRPr="00C52289" w:rsidRDefault="00DC5928" w:rsidP="00DC5928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>
              <w:rPr>
                <w:rFonts w:ascii="Century Gothic" w:hAnsi="Century Gothic"/>
                <w:sz w:val="16"/>
                <w:szCs w:val="16"/>
                <w:lang w:val="fr-CA"/>
              </w:rPr>
              <w:t>Compréhension d</w:t>
            </w:r>
            <w:r w:rsidR="00EB094F" w:rsidRPr="00C52289">
              <w:rPr>
                <w:rFonts w:ascii="Century Gothic" w:hAnsi="Century Gothic"/>
                <w:sz w:val="16"/>
                <w:szCs w:val="16"/>
                <w:lang w:val="fr-CA"/>
              </w:rPr>
              <w:t>u Français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4C8B193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2512B2B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</w:tr>
      <w:tr w:rsidR="00DC5928" w:rsidRPr="002D3534" w14:paraId="55EF6006" w14:textId="77777777" w:rsidTr="00107CFD">
        <w:tc>
          <w:tcPr>
            <w:tcW w:w="1791" w:type="dxa"/>
            <w:vMerge/>
          </w:tcPr>
          <w:p w14:paraId="39D3FBBE" w14:textId="77777777" w:rsidR="00DC5928" w:rsidRPr="00FB0355" w:rsidRDefault="00DC5928" w:rsidP="00EB094F">
            <w:pPr>
              <w:spacing w:before="40" w:after="40"/>
              <w:jc w:val="center"/>
              <w:rPr>
                <w:sz w:val="20"/>
                <w:lang w:val="fr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46D895C" w14:textId="6BCB0317" w:rsidR="00DC5928" w:rsidRPr="00C52289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(1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st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93B4006" w14:textId="759B3CEE" w:rsidR="00DC5928" w:rsidRPr="00C52289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Learning to Learn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140977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8BBC131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</w:tr>
      <w:tr w:rsidR="00EB094F" w:rsidRPr="002D3534" w14:paraId="4ACEE54E" w14:textId="77777777" w:rsidTr="00107CFD">
        <w:tc>
          <w:tcPr>
            <w:tcW w:w="1791" w:type="dxa"/>
            <w:vMerge/>
          </w:tcPr>
          <w:p w14:paraId="625CE122" w14:textId="77777777" w:rsidR="00EB094F" w:rsidRPr="00FB0355" w:rsidRDefault="00EB094F" w:rsidP="00EB094F">
            <w:pPr>
              <w:spacing w:before="40" w:after="40"/>
              <w:jc w:val="center"/>
              <w:rPr>
                <w:sz w:val="20"/>
                <w:lang w:val="fr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035C6DF" w14:textId="61D250E4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A1B139B" w14:textId="5C761DA9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English III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BCBFCCD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BADEFA2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</w:tr>
      <w:tr w:rsidR="00EB094F" w:rsidRPr="00747182" w14:paraId="6CCDA0DE" w14:textId="77777777" w:rsidTr="00107CFD">
        <w:tc>
          <w:tcPr>
            <w:tcW w:w="1791" w:type="dxa"/>
            <w:vMerge/>
          </w:tcPr>
          <w:p w14:paraId="37DCE52B" w14:textId="77777777" w:rsidR="00EB094F" w:rsidRPr="00FB0355" w:rsidRDefault="00EB094F" w:rsidP="00EB094F">
            <w:pPr>
              <w:spacing w:before="40" w:after="40"/>
              <w:jc w:val="center"/>
              <w:rPr>
                <w:sz w:val="20"/>
                <w:lang w:val="fr-CA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3050671B" w14:textId="3A5CB1BD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17905166" w14:textId="505309A2" w:rsidR="00EB094F" w:rsidRPr="00C52289" w:rsidRDefault="00DC5928" w:rsidP="00DC5928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 xml:space="preserve">Français 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>III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68F80B0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A48901E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DC5928" w:rsidRPr="00EB094F" w14:paraId="276F10E3" w14:textId="77777777" w:rsidTr="00107CFD">
        <w:tc>
          <w:tcPr>
            <w:tcW w:w="1791" w:type="dxa"/>
            <w:vMerge/>
          </w:tcPr>
          <w:p w14:paraId="26BCC3CA" w14:textId="77777777" w:rsidR="00DC5928" w:rsidRPr="00EF4FAA" w:rsidRDefault="00DC5928" w:rsidP="00EB094F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2AFEAFC" w14:textId="572DFAA4" w:rsidR="00DC5928" w:rsidRPr="00C52289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1D68DC8" w14:textId="4BA31566" w:rsidR="00DC5928" w:rsidRPr="00C52289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Language Awareness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F09E907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A3D944C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EB094F" w:rsidRPr="00EB094F" w14:paraId="7EE1FCC4" w14:textId="77777777" w:rsidTr="00107CFD">
        <w:tc>
          <w:tcPr>
            <w:tcW w:w="1791" w:type="dxa"/>
            <w:vMerge/>
          </w:tcPr>
          <w:p w14:paraId="644E6EDD" w14:textId="77777777" w:rsidR="00EB094F" w:rsidRPr="00EF4FAA" w:rsidRDefault="00EB094F" w:rsidP="00EB094F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FFFF505" w14:textId="656D1C8B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9678767" w14:textId="2B4BB6D5" w:rsidR="00EB094F" w:rsidRPr="00C52289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Teaching Pronunciation in L2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C231F0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C02B4E2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DC5928" w:rsidRPr="00EB094F" w14:paraId="1278890D" w14:textId="77777777" w:rsidTr="00107CFD">
        <w:tc>
          <w:tcPr>
            <w:tcW w:w="1791" w:type="dxa"/>
            <w:vMerge/>
          </w:tcPr>
          <w:p w14:paraId="7B9D16DA" w14:textId="77777777" w:rsidR="00DC5928" w:rsidRPr="00EF4FAA" w:rsidRDefault="00DC5928" w:rsidP="00EB094F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482B35D" w14:textId="3B34199D" w:rsidR="00DC5928" w:rsidRPr="00C52289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527CE87" w14:textId="612711C4" w:rsidR="00DC5928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Materials Design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2ADF6B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EC9E590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DC5928" w:rsidRPr="00EB094F" w14:paraId="1758390D" w14:textId="77777777" w:rsidTr="00107CFD">
        <w:tc>
          <w:tcPr>
            <w:tcW w:w="1791" w:type="dxa"/>
            <w:vMerge/>
          </w:tcPr>
          <w:p w14:paraId="62FB4C85" w14:textId="77777777" w:rsidR="00DC5928" w:rsidRPr="00EF4FAA" w:rsidRDefault="00DC5928" w:rsidP="00EB094F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DB380ED" w14:textId="58C760BE" w:rsidR="00DC5928" w:rsidRPr="00C52289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A65F28B" w14:textId="1F9717F2" w:rsidR="00DC5928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Integrative Practice 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4168E4B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05DBE3F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DC5928" w:rsidRPr="00EB094F" w14:paraId="131C6044" w14:textId="77777777" w:rsidTr="00107CFD">
        <w:tc>
          <w:tcPr>
            <w:tcW w:w="1791" w:type="dxa"/>
            <w:vMerge/>
          </w:tcPr>
          <w:p w14:paraId="40B1D020" w14:textId="77777777" w:rsidR="00DC5928" w:rsidRPr="00EF4FAA" w:rsidRDefault="00DC5928" w:rsidP="00EB094F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08A267C" w14:textId="73D74884" w:rsidR="00DC5928" w:rsidRPr="00C52289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EF301C4" w14:textId="6E8D3B98" w:rsidR="00DC5928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Teaching Methods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B97A82D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41BA1D5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EB094F" w:rsidRPr="002D3534" w14:paraId="16D5DD9D" w14:textId="77777777" w:rsidTr="00107CFD">
        <w:tc>
          <w:tcPr>
            <w:tcW w:w="1791" w:type="dxa"/>
            <w:vMerge/>
          </w:tcPr>
          <w:p w14:paraId="5F5B68A5" w14:textId="77777777" w:rsidR="00EB094F" w:rsidRPr="00EF4FAA" w:rsidRDefault="00EB094F" w:rsidP="00EB094F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0CA5BB4" w14:textId="0B24BF8C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E2CF974" w14:textId="1BD50C2B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English V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6ADB04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460F64F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EB094F" w:rsidRPr="00747182" w14:paraId="3AFA9AAA" w14:textId="77777777" w:rsidTr="00107CFD">
        <w:tc>
          <w:tcPr>
            <w:tcW w:w="1791" w:type="dxa"/>
            <w:vMerge/>
          </w:tcPr>
          <w:p w14:paraId="4CFDA644" w14:textId="77777777" w:rsidR="00EB094F" w:rsidRPr="00EF4FAA" w:rsidRDefault="00EB094F" w:rsidP="00EB094F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39E06069" w14:textId="57408AD6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6FDF7096" w14:textId="22E4CF5D" w:rsidR="00EB094F" w:rsidRPr="00C52289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 xml:space="preserve">Français 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>V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EF1F87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59973C2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EB094F" w:rsidRPr="00DC5928" w14:paraId="50995F92" w14:textId="77777777" w:rsidTr="00107CFD">
        <w:tc>
          <w:tcPr>
            <w:tcW w:w="1791" w:type="dxa"/>
            <w:vMerge/>
          </w:tcPr>
          <w:p w14:paraId="365119DB" w14:textId="77777777" w:rsidR="00EB094F" w:rsidRPr="00EF4FAA" w:rsidRDefault="00EB094F" w:rsidP="00EB094F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059ADE4" w14:textId="4532244A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B70DAAB" w14:textId="6D9050FD" w:rsidR="00EB094F" w:rsidRPr="00C52289" w:rsidRDefault="00DC5928" w:rsidP="00DC5928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Teaching Practice 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81BFF7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3AE4BAA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EB094F" w:rsidRPr="00747182" w14:paraId="1DE4BCDF" w14:textId="77777777" w:rsidTr="00107CFD">
        <w:tc>
          <w:tcPr>
            <w:tcW w:w="1791" w:type="dxa"/>
            <w:vMerge/>
          </w:tcPr>
          <w:p w14:paraId="03C7570B" w14:textId="77777777" w:rsidR="00EB094F" w:rsidRPr="00EF4FAA" w:rsidRDefault="00EB094F" w:rsidP="00EB094F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162EFAE" w14:textId="353C2114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B919FE9" w14:textId="72A8A965" w:rsidR="00EB094F" w:rsidRPr="00C52289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Instructional Design II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CB05BE0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4C17CFC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DC5928" w:rsidRPr="00747182" w14:paraId="223C4CB6" w14:textId="77777777" w:rsidTr="00107CFD">
        <w:tc>
          <w:tcPr>
            <w:tcW w:w="1791" w:type="dxa"/>
            <w:vMerge/>
          </w:tcPr>
          <w:p w14:paraId="39BD4D6D" w14:textId="77777777" w:rsidR="00DC5928" w:rsidRPr="00EF4FAA" w:rsidRDefault="00DC5928" w:rsidP="00EB094F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E50133C" w14:textId="5BE28431" w:rsidR="00DC5928" w:rsidRPr="00C52289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0FEA6F5" w14:textId="0FAD85F5" w:rsidR="00DC5928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Qualitative Research in Education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457EDC1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C48DC68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DC5928" w:rsidRPr="001A774E" w14:paraId="3652C3CB" w14:textId="77777777" w:rsidTr="00107CFD">
        <w:tc>
          <w:tcPr>
            <w:tcW w:w="1791" w:type="dxa"/>
            <w:vMerge/>
          </w:tcPr>
          <w:p w14:paraId="353B6C71" w14:textId="77777777" w:rsidR="00DC5928" w:rsidRPr="00EF4FAA" w:rsidRDefault="00DC5928" w:rsidP="00EB094F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3BC057D" w14:textId="1BF64171" w:rsidR="00DC5928" w:rsidRPr="00C52289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F2B6F78" w14:textId="0B0F8B4A" w:rsidR="00DC5928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Online Resources for English Teaching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0600703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EF9F5AD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EB094F" w:rsidRPr="00747182" w14:paraId="54A29610" w14:textId="77777777" w:rsidTr="00107CFD">
        <w:tc>
          <w:tcPr>
            <w:tcW w:w="1791" w:type="dxa"/>
            <w:vMerge/>
          </w:tcPr>
          <w:p w14:paraId="3A0882EE" w14:textId="77777777" w:rsidR="00EB094F" w:rsidRPr="00EF4FAA" w:rsidRDefault="00EB094F" w:rsidP="00EB094F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393B515" w14:textId="188A87C5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496D18E" w14:textId="15874B77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Teaching Practice III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1EFDB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48B7208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EB094F" w:rsidRPr="00747182" w14:paraId="579A0EB9" w14:textId="77777777" w:rsidTr="00107CFD">
        <w:tc>
          <w:tcPr>
            <w:tcW w:w="1791" w:type="dxa"/>
            <w:vMerge/>
          </w:tcPr>
          <w:p w14:paraId="2C9BD3EB" w14:textId="77777777" w:rsidR="00EB094F" w:rsidRPr="00EF4FAA" w:rsidRDefault="00EB094F" w:rsidP="00EB094F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11DA387" w14:textId="4E8E2BE4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91764FC" w14:textId="3F36A936" w:rsidR="00EB094F" w:rsidRPr="00C52289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English VII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89E39A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1ED4C70" w14:textId="77777777" w:rsidR="00EB094F" w:rsidRPr="00D07A63" w:rsidRDefault="00EB094F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DC5928" w:rsidRPr="00747182" w14:paraId="7A351DAD" w14:textId="77777777" w:rsidTr="00107CFD">
        <w:tc>
          <w:tcPr>
            <w:tcW w:w="1791" w:type="dxa"/>
            <w:vMerge/>
          </w:tcPr>
          <w:p w14:paraId="6D3A3CEB" w14:textId="77777777" w:rsidR="00DC5928" w:rsidRPr="00EF4FAA" w:rsidRDefault="00DC5928" w:rsidP="00EB094F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6E3FF04D" w14:textId="3198ACB2" w:rsidR="00DC5928" w:rsidRPr="00C52289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25F2A772" w14:textId="5D9B45DE" w:rsidR="00DC5928" w:rsidRPr="00DC5928" w:rsidRDefault="00DC5928" w:rsidP="00DC5928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 w:rsidRPr="00DC5928">
              <w:rPr>
                <w:rFonts w:ascii="Century Gothic" w:hAnsi="Century Gothic"/>
                <w:sz w:val="16"/>
                <w:szCs w:val="16"/>
                <w:lang w:val="fr-CA"/>
              </w:rPr>
              <w:t xml:space="preserve">Literature in </w:t>
            </w:r>
            <w:r w:rsidRPr="00DC5928">
              <w:rPr>
                <w:rFonts w:ascii="Century Gothic" w:hAnsi="Century Gothic"/>
                <w:sz w:val="16"/>
                <w:szCs w:val="16"/>
                <w:lang w:val="en-CA"/>
              </w:rPr>
              <w:t>Français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0E826C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CAE6A69" w14:textId="77777777" w:rsidR="00DC5928" w:rsidRPr="00D07A63" w:rsidRDefault="00DC5928" w:rsidP="00EB094F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943FD5" w:rsidRPr="00747182" w14:paraId="18498BDD" w14:textId="77777777" w:rsidTr="00DC5928">
        <w:tc>
          <w:tcPr>
            <w:tcW w:w="1791" w:type="dxa"/>
            <w:vMerge/>
          </w:tcPr>
          <w:p w14:paraId="3B703EC2" w14:textId="77777777" w:rsidR="00943FD5" w:rsidRPr="00EF4FAA" w:rsidRDefault="00943FD5" w:rsidP="00943FD5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2479A8" w14:textId="25686A38" w:rsidR="00943FD5" w:rsidRPr="00C52289" w:rsidRDefault="00943FD5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E5C126C" w14:textId="31BFBD7D" w:rsidR="00943FD5" w:rsidRDefault="00943FD5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>
              <w:rPr>
                <w:rFonts w:ascii="Century Gothic" w:hAnsi="Century Gothic"/>
                <w:sz w:val="16"/>
                <w:szCs w:val="16"/>
                <w:lang w:val="fr-CA"/>
              </w:rPr>
              <w:t>Research Seminar III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D3BA4C2" w14:textId="77777777" w:rsidR="00943FD5" w:rsidRPr="00D07A63" w:rsidRDefault="00943FD5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42C7320" w14:textId="77777777" w:rsidR="00943FD5" w:rsidRPr="00D07A63" w:rsidRDefault="00943FD5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747182" w14:paraId="09575D88" w14:textId="77777777" w:rsidTr="00CB7F57">
        <w:tc>
          <w:tcPr>
            <w:tcW w:w="1791" w:type="dxa"/>
            <w:vMerge/>
          </w:tcPr>
          <w:p w14:paraId="22D3B73C" w14:textId="77777777" w:rsidR="00CB7F57" w:rsidRPr="00EF4FAA" w:rsidRDefault="00CB7F57" w:rsidP="00943FD5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7815" w:type="dxa"/>
            <w:gridSpan w:val="4"/>
            <w:shd w:val="clear" w:color="auto" w:fill="33CCCC"/>
            <w:vAlign w:val="center"/>
          </w:tcPr>
          <w:p w14:paraId="7D538D0E" w14:textId="73484C02" w:rsidR="00CB7F57" w:rsidRPr="00CB7F57" w:rsidRDefault="00CB7F57" w:rsidP="00943FD5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  <w:lang w:val="en-CA"/>
              </w:rPr>
            </w:pPr>
            <w:r w:rsidRPr="00CB7F57">
              <w:rPr>
                <w:rFonts w:ascii="Century Gothic" w:hAnsi="Century Gothic"/>
                <w:b/>
                <w:sz w:val="18"/>
                <w:szCs w:val="18"/>
                <w:lang w:val="en-CA"/>
              </w:rPr>
              <w:t>Optional Subjects</w:t>
            </w:r>
          </w:p>
        </w:tc>
      </w:tr>
      <w:tr w:rsidR="00CB7F57" w:rsidRPr="00747182" w14:paraId="3DB4A3A6" w14:textId="77777777" w:rsidTr="00DC5928">
        <w:tc>
          <w:tcPr>
            <w:tcW w:w="1791" w:type="dxa"/>
            <w:vMerge/>
          </w:tcPr>
          <w:p w14:paraId="1BD136F9" w14:textId="77777777" w:rsidR="00CB7F57" w:rsidRPr="00EF4FAA" w:rsidRDefault="00CB7F57" w:rsidP="00943FD5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436BB7C" w14:textId="2793C699" w:rsidR="00CB7F57" w:rsidRPr="00C52289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2C35366" w14:textId="28E4A133" w:rsidR="00CB7F57" w:rsidRPr="00DC5928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English Grammar 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A63313F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A64F269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747182" w14:paraId="27370B8D" w14:textId="77777777" w:rsidTr="00DC5928">
        <w:tc>
          <w:tcPr>
            <w:tcW w:w="1791" w:type="dxa"/>
            <w:vMerge/>
          </w:tcPr>
          <w:p w14:paraId="77ABDF3A" w14:textId="77777777" w:rsidR="00CB7F57" w:rsidRPr="00EF4FAA" w:rsidRDefault="00CB7F57" w:rsidP="00943FD5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79FB673" w14:textId="2A70BDB7" w:rsidR="00CB7F57" w:rsidRPr="00C52289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5270F59" w14:textId="5ACB7B50" w:rsidR="00CB7F57" w:rsidRPr="00DC5928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English Grammar II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684C4AA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E7986D9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747182" w14:paraId="29A3C2CD" w14:textId="77777777" w:rsidTr="00DC5928">
        <w:tc>
          <w:tcPr>
            <w:tcW w:w="1791" w:type="dxa"/>
            <w:vMerge/>
          </w:tcPr>
          <w:p w14:paraId="05C2D61A" w14:textId="77777777" w:rsidR="00CB7F57" w:rsidRPr="00EF4FAA" w:rsidRDefault="00CB7F57" w:rsidP="00943FD5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E9C4790" w14:textId="422ACC41" w:rsidR="00CB7F57" w:rsidRPr="00C52289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C7227EA" w14:textId="13E78012" w:rsidR="00CB7F57" w:rsidRPr="00DC5928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Productive English Skills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2723C95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38B14A5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1A774E" w14:paraId="385B6F88" w14:textId="77777777" w:rsidTr="00DC5928">
        <w:tc>
          <w:tcPr>
            <w:tcW w:w="1791" w:type="dxa"/>
            <w:vMerge/>
          </w:tcPr>
          <w:p w14:paraId="0A75098B" w14:textId="77777777" w:rsidR="00CB7F57" w:rsidRPr="00EF4FAA" w:rsidRDefault="00CB7F57" w:rsidP="00943FD5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6FBCF85" w14:textId="7EEAAAFB" w:rsidR="00CB7F57" w:rsidRPr="00C52289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554F9BB" w14:textId="7ADCF574" w:rsidR="00CB7F57" w:rsidRPr="00DC5928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Writing and Composition of Academic Texts in English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7FD61A8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E986B5B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1A774E" w14:paraId="01834BA1" w14:textId="77777777" w:rsidTr="00DC5928">
        <w:tc>
          <w:tcPr>
            <w:tcW w:w="1791" w:type="dxa"/>
            <w:vMerge/>
          </w:tcPr>
          <w:p w14:paraId="79FDE836" w14:textId="77777777" w:rsidR="00CB7F57" w:rsidRPr="00EF4FAA" w:rsidRDefault="00CB7F57" w:rsidP="00943FD5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CC268D0" w14:textId="0BAE696E" w:rsidR="00CB7F57" w:rsidRPr="00C52289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93BBD84" w14:textId="111ED089" w:rsidR="00CB7F57" w:rsidRPr="00DC5928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Oral and Written Comprehension in English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3E25582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CF72CEE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1A774E" w14:paraId="6DA192BE" w14:textId="77777777" w:rsidTr="00DC5928">
        <w:tc>
          <w:tcPr>
            <w:tcW w:w="1791" w:type="dxa"/>
            <w:vMerge/>
          </w:tcPr>
          <w:p w14:paraId="24F91690" w14:textId="77777777" w:rsidR="00CB7F57" w:rsidRPr="00EF4FAA" w:rsidRDefault="00CB7F57" w:rsidP="00943FD5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2E35933" w14:textId="1F5D031D" w:rsidR="00CB7F57" w:rsidRPr="00C52289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6E1B20F" w14:textId="59676EFA" w:rsidR="00CB7F57" w:rsidRPr="00DC5928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Writing Academic Texts in English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B78D84E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60F223E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747182" w14:paraId="2CE2C814" w14:textId="77777777" w:rsidTr="003B0549">
        <w:tc>
          <w:tcPr>
            <w:tcW w:w="1791" w:type="dxa"/>
            <w:vMerge/>
          </w:tcPr>
          <w:p w14:paraId="6A876447" w14:textId="77777777" w:rsidR="00CB7F57" w:rsidRPr="00EF4FAA" w:rsidRDefault="00CB7F57" w:rsidP="00943FD5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671EEF4D" w14:textId="4E4D2EA0" w:rsidR="00CB7F57" w:rsidRPr="00C52289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28CF5250" w14:textId="69694481" w:rsidR="00CB7F57" w:rsidRPr="00DC5928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 xml:space="preserve">L’oralité en </w:t>
            </w:r>
            <w:r w:rsidRPr="00DC5928">
              <w:rPr>
                <w:rFonts w:ascii="Century Gothic" w:hAnsi="Century Gothic"/>
                <w:sz w:val="16"/>
                <w:szCs w:val="16"/>
                <w:lang w:val="en-CA"/>
              </w:rPr>
              <w:t>Français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 xml:space="preserve"> avancé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4958BC6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81FF40F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747182" w14:paraId="52E1BADD" w14:textId="77777777" w:rsidTr="003B0549">
        <w:tc>
          <w:tcPr>
            <w:tcW w:w="1791" w:type="dxa"/>
            <w:vMerge/>
          </w:tcPr>
          <w:p w14:paraId="13227EEF" w14:textId="77777777" w:rsidR="00CB7F57" w:rsidRPr="00EF4FAA" w:rsidRDefault="00CB7F57" w:rsidP="00943FD5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2D6C5E3B" w14:textId="020287B8" w:rsidR="00CB7F57" w:rsidRPr="00C52289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3167DB3F" w14:textId="08B2FE53" w:rsidR="00CB7F57" w:rsidRPr="00DC5928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Préparation DELF B1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852C33F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A192D0B" w14:textId="77777777" w:rsidR="00CB7F57" w:rsidRPr="00D07A63" w:rsidRDefault="00CB7F57" w:rsidP="00943FD5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747182" w14:paraId="647738D7" w14:textId="77777777" w:rsidTr="003B0549">
        <w:tc>
          <w:tcPr>
            <w:tcW w:w="1791" w:type="dxa"/>
            <w:vMerge/>
          </w:tcPr>
          <w:p w14:paraId="2657CA0B" w14:textId="77777777" w:rsidR="00CB7F57" w:rsidRPr="00EF4FAA" w:rsidRDefault="00CB7F57" w:rsidP="00CB7F57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10EEC823" w14:textId="0BAA28AF" w:rsidR="00CB7F57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3380ACC6" w14:textId="78C2C575" w:rsidR="00CB7F57" w:rsidRPr="00DC5928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Préparation DELF B2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A70FB66" w14:textId="77777777" w:rsidR="00CB7F57" w:rsidRPr="00D07A63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B695F3C" w14:textId="77777777" w:rsidR="00CB7F57" w:rsidRPr="00D07A63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747182" w14:paraId="1A3FCC95" w14:textId="77777777" w:rsidTr="003B0549">
        <w:tc>
          <w:tcPr>
            <w:tcW w:w="1791" w:type="dxa"/>
            <w:vMerge/>
          </w:tcPr>
          <w:p w14:paraId="4CCC8B36" w14:textId="77777777" w:rsidR="00CB7F57" w:rsidRPr="00EF4FAA" w:rsidRDefault="00CB7F57" w:rsidP="00CB7F57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5E05812A" w14:textId="78BC2E7D" w:rsidR="00CB7F57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14390D57" w14:textId="593474AD" w:rsidR="00CB7F57" w:rsidRPr="00DC5928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Préparation DELF C1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BC1775A" w14:textId="77777777" w:rsidR="00CB7F57" w:rsidRPr="00D07A63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80CB319" w14:textId="77777777" w:rsidR="00CB7F57" w:rsidRPr="00D07A63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747182" w14:paraId="684B0541" w14:textId="77777777" w:rsidTr="003B0549">
        <w:tc>
          <w:tcPr>
            <w:tcW w:w="1791" w:type="dxa"/>
            <w:vMerge/>
          </w:tcPr>
          <w:p w14:paraId="1C982568" w14:textId="77777777" w:rsidR="00CB7F57" w:rsidRPr="00EF4FAA" w:rsidRDefault="00CB7F57" w:rsidP="00CB7F57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13DFBFE1" w14:textId="4F6D8D05" w:rsidR="00CB7F57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09D0DDF4" w14:textId="44FC4507" w:rsidR="00CB7F57" w:rsidRPr="00DC5928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 xml:space="preserve">Grammaire </w:t>
            </w:r>
            <w:r w:rsidRPr="00DC5928">
              <w:rPr>
                <w:rFonts w:ascii="Century Gothic" w:hAnsi="Century Gothic"/>
                <w:sz w:val="16"/>
                <w:szCs w:val="16"/>
                <w:lang w:val="en-CA"/>
              </w:rPr>
              <w:t>Français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>e Intermédiaire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CDF8A7F" w14:textId="77777777" w:rsidR="00CB7F57" w:rsidRPr="00D07A63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6D0EE19" w14:textId="77777777" w:rsidR="00CB7F57" w:rsidRPr="00D07A63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747182" w14:paraId="1326625F" w14:textId="77777777" w:rsidTr="003B0549">
        <w:tc>
          <w:tcPr>
            <w:tcW w:w="1791" w:type="dxa"/>
            <w:vMerge/>
          </w:tcPr>
          <w:p w14:paraId="70F38D43" w14:textId="77777777" w:rsidR="00CB7F57" w:rsidRPr="00EF4FAA" w:rsidRDefault="00CB7F57" w:rsidP="00CB7F57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4A7F341B" w14:textId="361D5E48" w:rsidR="00CB7F57" w:rsidRPr="00C52289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0CFED7E3" w14:textId="0FC4DD10" w:rsidR="00CB7F57" w:rsidRPr="00DC5928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 xml:space="preserve">Grammaire </w:t>
            </w:r>
            <w:r w:rsidRPr="00DC5928">
              <w:rPr>
                <w:rFonts w:ascii="Century Gothic" w:hAnsi="Century Gothic"/>
                <w:sz w:val="16"/>
                <w:szCs w:val="16"/>
                <w:lang w:val="en-CA"/>
              </w:rPr>
              <w:t>Français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>e Avancée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7ACDE68" w14:textId="77777777" w:rsidR="00CB7F57" w:rsidRPr="00D07A63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DDD0570" w14:textId="77777777" w:rsidR="00CB7F57" w:rsidRPr="00D07A63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747182" w14:paraId="364B86F3" w14:textId="77777777" w:rsidTr="003B0549">
        <w:tc>
          <w:tcPr>
            <w:tcW w:w="1791" w:type="dxa"/>
            <w:vMerge/>
          </w:tcPr>
          <w:p w14:paraId="42989155" w14:textId="77777777" w:rsidR="00CB7F57" w:rsidRPr="00EF4FAA" w:rsidRDefault="00CB7F57" w:rsidP="00CB7F57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720C33E8" w14:textId="1FB6D218" w:rsidR="00CB7F57" w:rsidRPr="00C52289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593036CD" w14:textId="3D62316A" w:rsidR="00CB7F57" w:rsidRPr="00DC5928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 xml:space="preserve">Prononciation du </w:t>
            </w:r>
            <w:r w:rsidRPr="00DC5928">
              <w:rPr>
                <w:rFonts w:ascii="Century Gothic" w:hAnsi="Century Gothic"/>
                <w:sz w:val="16"/>
                <w:szCs w:val="16"/>
                <w:lang w:val="en-CA"/>
              </w:rPr>
              <w:t>Français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9B3497D" w14:textId="77777777" w:rsidR="00CB7F57" w:rsidRPr="00D07A63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E171348" w14:textId="77777777" w:rsidR="00CB7F57" w:rsidRPr="00D07A63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CB7F57" w14:paraId="7AF38872" w14:textId="77777777" w:rsidTr="003B0549">
        <w:tc>
          <w:tcPr>
            <w:tcW w:w="1791" w:type="dxa"/>
            <w:vMerge/>
          </w:tcPr>
          <w:p w14:paraId="20DD089A" w14:textId="77777777" w:rsidR="00CB7F57" w:rsidRPr="00EF4FAA" w:rsidRDefault="00CB7F57" w:rsidP="00CB7F57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5A9FB63D" w14:textId="43A69658" w:rsidR="00CB7F57" w:rsidRPr="00C52289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3C1F2823" w14:textId="18A27515" w:rsidR="00CB7F57" w:rsidRPr="00DC5928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DC5928">
              <w:rPr>
                <w:rFonts w:ascii="Century Gothic" w:hAnsi="Century Gothic"/>
                <w:sz w:val="16"/>
                <w:szCs w:val="16"/>
                <w:lang w:val="en-CA"/>
              </w:rPr>
              <w:t>Français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 xml:space="preserve"> proactif: Renforcement des Compétences de Production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253A8B9" w14:textId="77777777" w:rsidR="00CB7F57" w:rsidRPr="00D07A63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E7C8B2A" w14:textId="77777777" w:rsidR="00CB7F57" w:rsidRPr="00D07A63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B7F57" w:rsidRPr="00747182" w14:paraId="18DC889F" w14:textId="77777777" w:rsidTr="003B0549">
        <w:tc>
          <w:tcPr>
            <w:tcW w:w="1791" w:type="dxa"/>
            <w:vMerge/>
          </w:tcPr>
          <w:p w14:paraId="48CBDBFE" w14:textId="77777777" w:rsidR="00CB7F57" w:rsidRPr="00EF4FAA" w:rsidRDefault="00CB7F57" w:rsidP="00CB7F57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4FC36FD2" w14:textId="761DF60B" w:rsidR="00CB7F57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17A5AF3F" w14:textId="7F1F8C37" w:rsidR="00CB7F57" w:rsidRPr="00CB7F57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7F57">
              <w:rPr>
                <w:rFonts w:ascii="Century Gothic" w:hAnsi="Century Gothic"/>
                <w:sz w:val="16"/>
                <w:szCs w:val="16"/>
              </w:rPr>
              <w:t>Production Orale en Français Avancé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A40C333" w14:textId="77777777" w:rsidR="00CB7F57" w:rsidRPr="00CB7F57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18D6806" w14:textId="77777777" w:rsidR="00CB7F57" w:rsidRPr="00CB7F57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7F57" w:rsidRPr="00747182" w14:paraId="5D3D43BF" w14:textId="77777777" w:rsidTr="003B0549">
        <w:tc>
          <w:tcPr>
            <w:tcW w:w="1791" w:type="dxa"/>
            <w:vMerge/>
          </w:tcPr>
          <w:p w14:paraId="20A5987C" w14:textId="77777777" w:rsidR="00CB7F57" w:rsidRPr="00CB7F57" w:rsidRDefault="00CB7F57" w:rsidP="00CB7F57">
            <w:pPr>
              <w:spacing w:before="40" w:after="40"/>
              <w:jc w:val="center"/>
              <w:rPr>
                <w:sz w:val="32"/>
              </w:rPr>
            </w:pPr>
          </w:p>
        </w:tc>
        <w:tc>
          <w:tcPr>
            <w:tcW w:w="1316" w:type="dxa"/>
            <w:shd w:val="clear" w:color="auto" w:fill="95B3D7" w:themeFill="accent1" w:themeFillTint="99"/>
            <w:vAlign w:val="center"/>
          </w:tcPr>
          <w:p w14:paraId="0BD7979B" w14:textId="68E28D93" w:rsidR="00CB7F57" w:rsidRPr="00C52289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Elective</w:t>
            </w:r>
          </w:p>
        </w:tc>
        <w:tc>
          <w:tcPr>
            <w:tcW w:w="3551" w:type="dxa"/>
            <w:shd w:val="clear" w:color="auto" w:fill="95B3D7" w:themeFill="accent1" w:themeFillTint="99"/>
            <w:vAlign w:val="center"/>
          </w:tcPr>
          <w:p w14:paraId="68DFBE84" w14:textId="04BD126A" w:rsidR="00CB7F57" w:rsidRPr="00DC5928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 xml:space="preserve">Écriture et Composition en </w:t>
            </w:r>
            <w:r w:rsidRPr="00DC5928">
              <w:rPr>
                <w:rFonts w:ascii="Century Gothic" w:hAnsi="Century Gothic"/>
                <w:sz w:val="16"/>
                <w:szCs w:val="16"/>
                <w:lang w:val="en-CA"/>
              </w:rPr>
              <w:t>Français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A9CCA68" w14:textId="77777777" w:rsidR="00CB7F57" w:rsidRPr="00D07A63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C0DECAC" w14:textId="77777777" w:rsidR="00CB7F57" w:rsidRPr="00D07A63" w:rsidRDefault="00CB7F57" w:rsidP="00CB7F57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</w:tbl>
    <w:p w14:paraId="6B733251" w14:textId="48DA2668" w:rsidR="00A05619" w:rsidRDefault="00A05619" w:rsidP="00362917">
      <w:pPr>
        <w:rPr>
          <w:sz w:val="18"/>
          <w:szCs w:val="24"/>
          <w:lang w:val="fr-CA"/>
        </w:rPr>
      </w:pPr>
    </w:p>
    <w:p w14:paraId="740030BB" w14:textId="465A64AD" w:rsidR="00C37F13" w:rsidRPr="00A05619" w:rsidRDefault="00A05619" w:rsidP="00A05619">
      <w:pPr>
        <w:tabs>
          <w:tab w:val="left" w:pos="1830"/>
        </w:tabs>
        <w:rPr>
          <w:sz w:val="18"/>
          <w:szCs w:val="24"/>
          <w:lang w:val="fr-CA"/>
        </w:rPr>
      </w:pPr>
      <w:r>
        <w:rPr>
          <w:sz w:val="18"/>
          <w:szCs w:val="24"/>
          <w:lang w:val="fr-CA"/>
        </w:rPr>
        <w:tab/>
      </w:r>
    </w:p>
    <w:sectPr w:rsidR="00C37F13" w:rsidRPr="00A05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48326" w14:textId="77777777" w:rsidR="00CC4DE6" w:rsidRDefault="00CC4DE6" w:rsidP="00ED036A">
      <w:pPr>
        <w:spacing w:after="0" w:line="240" w:lineRule="auto"/>
      </w:pPr>
      <w:r>
        <w:separator/>
      </w:r>
    </w:p>
  </w:endnote>
  <w:endnote w:type="continuationSeparator" w:id="0">
    <w:p w14:paraId="4D68C9E2" w14:textId="77777777" w:rsidR="00CC4DE6" w:rsidRDefault="00CC4DE6" w:rsidP="00ED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39FC5" w14:textId="77777777" w:rsidR="00CC4DE6" w:rsidRDefault="00CC4DE6" w:rsidP="00ED036A">
      <w:pPr>
        <w:spacing w:after="0" w:line="240" w:lineRule="auto"/>
      </w:pPr>
      <w:r>
        <w:separator/>
      </w:r>
    </w:p>
  </w:footnote>
  <w:footnote w:type="continuationSeparator" w:id="0">
    <w:p w14:paraId="2B936E84" w14:textId="77777777" w:rsidR="00CC4DE6" w:rsidRDefault="00CC4DE6" w:rsidP="00ED0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6C3"/>
    <w:multiLevelType w:val="hybridMultilevel"/>
    <w:tmpl w:val="0EEE1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1336"/>
    <w:multiLevelType w:val="hybridMultilevel"/>
    <w:tmpl w:val="4A68CA9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875590"/>
    <w:multiLevelType w:val="hybridMultilevel"/>
    <w:tmpl w:val="61B01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B002F"/>
    <w:multiLevelType w:val="hybridMultilevel"/>
    <w:tmpl w:val="6E1A71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32ACB"/>
    <w:multiLevelType w:val="hybridMultilevel"/>
    <w:tmpl w:val="D30AE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B7BC8"/>
    <w:multiLevelType w:val="hybridMultilevel"/>
    <w:tmpl w:val="FD5EA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C21F5"/>
    <w:multiLevelType w:val="hybridMultilevel"/>
    <w:tmpl w:val="E6B2C4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316D0A"/>
    <w:multiLevelType w:val="hybridMultilevel"/>
    <w:tmpl w:val="E15AD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23941"/>
    <w:multiLevelType w:val="hybridMultilevel"/>
    <w:tmpl w:val="732A9A0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C5EC1"/>
    <w:multiLevelType w:val="hybridMultilevel"/>
    <w:tmpl w:val="CB3408DC"/>
    <w:lvl w:ilvl="0" w:tplc="5F829168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B5"/>
    <w:rsid w:val="0000300B"/>
    <w:rsid w:val="00014B75"/>
    <w:rsid w:val="00027A1D"/>
    <w:rsid w:val="00041EFD"/>
    <w:rsid w:val="000523DD"/>
    <w:rsid w:val="000652BC"/>
    <w:rsid w:val="0007584D"/>
    <w:rsid w:val="00083996"/>
    <w:rsid w:val="000A6A12"/>
    <w:rsid w:val="000B33E7"/>
    <w:rsid w:val="000C09F5"/>
    <w:rsid w:val="000D511E"/>
    <w:rsid w:val="000F58F8"/>
    <w:rsid w:val="00102E72"/>
    <w:rsid w:val="00107CFD"/>
    <w:rsid w:val="001115AF"/>
    <w:rsid w:val="00134C4D"/>
    <w:rsid w:val="00135B57"/>
    <w:rsid w:val="00136D3F"/>
    <w:rsid w:val="00143871"/>
    <w:rsid w:val="00155873"/>
    <w:rsid w:val="00171D88"/>
    <w:rsid w:val="00174E8A"/>
    <w:rsid w:val="001963CC"/>
    <w:rsid w:val="001A3E26"/>
    <w:rsid w:val="001A774E"/>
    <w:rsid w:val="001C1C74"/>
    <w:rsid w:val="001D56EC"/>
    <w:rsid w:val="001D7153"/>
    <w:rsid w:val="001E4BB5"/>
    <w:rsid w:val="002069C4"/>
    <w:rsid w:val="002225A6"/>
    <w:rsid w:val="00222A3D"/>
    <w:rsid w:val="00240B92"/>
    <w:rsid w:val="00247E48"/>
    <w:rsid w:val="002670A1"/>
    <w:rsid w:val="00270D30"/>
    <w:rsid w:val="002861B6"/>
    <w:rsid w:val="002A6987"/>
    <w:rsid w:val="002B22FC"/>
    <w:rsid w:val="002B73B3"/>
    <w:rsid w:val="002D3534"/>
    <w:rsid w:val="002E2089"/>
    <w:rsid w:val="002F3C32"/>
    <w:rsid w:val="00335887"/>
    <w:rsid w:val="00335C32"/>
    <w:rsid w:val="00337B46"/>
    <w:rsid w:val="003445D1"/>
    <w:rsid w:val="00344F49"/>
    <w:rsid w:val="00350445"/>
    <w:rsid w:val="00357A47"/>
    <w:rsid w:val="00362917"/>
    <w:rsid w:val="003660C3"/>
    <w:rsid w:val="00373155"/>
    <w:rsid w:val="00386705"/>
    <w:rsid w:val="0039177D"/>
    <w:rsid w:val="003A284E"/>
    <w:rsid w:val="003A4645"/>
    <w:rsid w:val="003B0549"/>
    <w:rsid w:val="003B4486"/>
    <w:rsid w:val="003B6AED"/>
    <w:rsid w:val="003B70C7"/>
    <w:rsid w:val="003D1E9B"/>
    <w:rsid w:val="0041633E"/>
    <w:rsid w:val="00421E96"/>
    <w:rsid w:val="00432CF3"/>
    <w:rsid w:val="004620D0"/>
    <w:rsid w:val="004663D3"/>
    <w:rsid w:val="00491C57"/>
    <w:rsid w:val="00494F4E"/>
    <w:rsid w:val="004A3D34"/>
    <w:rsid w:val="004C00E6"/>
    <w:rsid w:val="004D09C8"/>
    <w:rsid w:val="004D4B33"/>
    <w:rsid w:val="004D7F67"/>
    <w:rsid w:val="00505A3E"/>
    <w:rsid w:val="00507EFE"/>
    <w:rsid w:val="00512D6A"/>
    <w:rsid w:val="005149E2"/>
    <w:rsid w:val="0053202A"/>
    <w:rsid w:val="00534097"/>
    <w:rsid w:val="00555F94"/>
    <w:rsid w:val="00563286"/>
    <w:rsid w:val="005844AD"/>
    <w:rsid w:val="005866D4"/>
    <w:rsid w:val="00595235"/>
    <w:rsid w:val="005A1F9F"/>
    <w:rsid w:val="005D2528"/>
    <w:rsid w:val="00614B1A"/>
    <w:rsid w:val="00650ACF"/>
    <w:rsid w:val="00651659"/>
    <w:rsid w:val="006719F9"/>
    <w:rsid w:val="00690A82"/>
    <w:rsid w:val="00696D1B"/>
    <w:rsid w:val="006A6FDA"/>
    <w:rsid w:val="006B0669"/>
    <w:rsid w:val="006B07E3"/>
    <w:rsid w:val="006B2A03"/>
    <w:rsid w:val="006D2E29"/>
    <w:rsid w:val="00705FA5"/>
    <w:rsid w:val="007133D2"/>
    <w:rsid w:val="00715A0D"/>
    <w:rsid w:val="00741AAB"/>
    <w:rsid w:val="007457B1"/>
    <w:rsid w:val="00747182"/>
    <w:rsid w:val="00747A6B"/>
    <w:rsid w:val="00777A8D"/>
    <w:rsid w:val="007855D9"/>
    <w:rsid w:val="00792A4D"/>
    <w:rsid w:val="007C4285"/>
    <w:rsid w:val="007C7CD0"/>
    <w:rsid w:val="007D604C"/>
    <w:rsid w:val="007F0C3E"/>
    <w:rsid w:val="007F7F38"/>
    <w:rsid w:val="008060D3"/>
    <w:rsid w:val="00810FBC"/>
    <w:rsid w:val="0082687E"/>
    <w:rsid w:val="00831BBC"/>
    <w:rsid w:val="00845570"/>
    <w:rsid w:val="00856C06"/>
    <w:rsid w:val="008629CA"/>
    <w:rsid w:val="0087518D"/>
    <w:rsid w:val="008C18D9"/>
    <w:rsid w:val="008F42B4"/>
    <w:rsid w:val="00911552"/>
    <w:rsid w:val="00915995"/>
    <w:rsid w:val="00915BF5"/>
    <w:rsid w:val="009170E4"/>
    <w:rsid w:val="0093771D"/>
    <w:rsid w:val="00943FD5"/>
    <w:rsid w:val="009A10BE"/>
    <w:rsid w:val="009A3750"/>
    <w:rsid w:val="009B07F4"/>
    <w:rsid w:val="009B4FB5"/>
    <w:rsid w:val="009D5E7E"/>
    <w:rsid w:val="009F6669"/>
    <w:rsid w:val="00A034C7"/>
    <w:rsid w:val="00A05619"/>
    <w:rsid w:val="00A21B72"/>
    <w:rsid w:val="00A41F2C"/>
    <w:rsid w:val="00A644AE"/>
    <w:rsid w:val="00A729E8"/>
    <w:rsid w:val="00A84983"/>
    <w:rsid w:val="00A917D0"/>
    <w:rsid w:val="00AB3EF1"/>
    <w:rsid w:val="00AC1D8F"/>
    <w:rsid w:val="00AD05FB"/>
    <w:rsid w:val="00AD1715"/>
    <w:rsid w:val="00AD205F"/>
    <w:rsid w:val="00AF34C1"/>
    <w:rsid w:val="00B03037"/>
    <w:rsid w:val="00B0327F"/>
    <w:rsid w:val="00B3442F"/>
    <w:rsid w:val="00B409D9"/>
    <w:rsid w:val="00B56F2F"/>
    <w:rsid w:val="00B759FE"/>
    <w:rsid w:val="00B770FC"/>
    <w:rsid w:val="00B9086B"/>
    <w:rsid w:val="00BA147D"/>
    <w:rsid w:val="00BA2934"/>
    <w:rsid w:val="00BC5621"/>
    <w:rsid w:val="00BD3684"/>
    <w:rsid w:val="00BE4D2D"/>
    <w:rsid w:val="00C03FD1"/>
    <w:rsid w:val="00C073DB"/>
    <w:rsid w:val="00C329E7"/>
    <w:rsid w:val="00C37F13"/>
    <w:rsid w:val="00C41928"/>
    <w:rsid w:val="00C50974"/>
    <w:rsid w:val="00C52289"/>
    <w:rsid w:val="00C57D21"/>
    <w:rsid w:val="00C65DF9"/>
    <w:rsid w:val="00C842F5"/>
    <w:rsid w:val="00C85C71"/>
    <w:rsid w:val="00C91ED4"/>
    <w:rsid w:val="00C97AC6"/>
    <w:rsid w:val="00CB7C83"/>
    <w:rsid w:val="00CB7F57"/>
    <w:rsid w:val="00CC1BB6"/>
    <w:rsid w:val="00CC4DE6"/>
    <w:rsid w:val="00CD31EC"/>
    <w:rsid w:val="00CE0791"/>
    <w:rsid w:val="00D00232"/>
    <w:rsid w:val="00D01285"/>
    <w:rsid w:val="00D07A63"/>
    <w:rsid w:val="00D20E6B"/>
    <w:rsid w:val="00D43B64"/>
    <w:rsid w:val="00D44728"/>
    <w:rsid w:val="00D47FCD"/>
    <w:rsid w:val="00D559BC"/>
    <w:rsid w:val="00D6731B"/>
    <w:rsid w:val="00DA2A15"/>
    <w:rsid w:val="00DB7CA8"/>
    <w:rsid w:val="00DC5928"/>
    <w:rsid w:val="00DC6FE3"/>
    <w:rsid w:val="00DD2A7C"/>
    <w:rsid w:val="00DD7AEB"/>
    <w:rsid w:val="00DE1734"/>
    <w:rsid w:val="00E56E81"/>
    <w:rsid w:val="00E60FC5"/>
    <w:rsid w:val="00E649CD"/>
    <w:rsid w:val="00E730D5"/>
    <w:rsid w:val="00E90B39"/>
    <w:rsid w:val="00EB094F"/>
    <w:rsid w:val="00EB195F"/>
    <w:rsid w:val="00EB5C4E"/>
    <w:rsid w:val="00EC04AD"/>
    <w:rsid w:val="00ED036A"/>
    <w:rsid w:val="00ED78F1"/>
    <w:rsid w:val="00EE0F91"/>
    <w:rsid w:val="00EE3BCB"/>
    <w:rsid w:val="00EF4FAA"/>
    <w:rsid w:val="00F00CFA"/>
    <w:rsid w:val="00F022B8"/>
    <w:rsid w:val="00F12B0E"/>
    <w:rsid w:val="00F34C19"/>
    <w:rsid w:val="00F61F0C"/>
    <w:rsid w:val="00F66F9C"/>
    <w:rsid w:val="00F70E96"/>
    <w:rsid w:val="00F74BD0"/>
    <w:rsid w:val="00FA791E"/>
    <w:rsid w:val="00FB0355"/>
    <w:rsid w:val="00FB1AF9"/>
    <w:rsid w:val="00FC02FE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4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F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0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36A"/>
  </w:style>
  <w:style w:type="paragraph" w:styleId="Piedepgina">
    <w:name w:val="footer"/>
    <w:basedOn w:val="Normal"/>
    <w:link w:val="PiedepginaCar"/>
    <w:uiPriority w:val="99"/>
    <w:unhideWhenUsed/>
    <w:rsid w:val="00ED0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36A"/>
  </w:style>
  <w:style w:type="paragraph" w:styleId="Prrafodelista">
    <w:name w:val="List Paragraph"/>
    <w:basedOn w:val="Normal"/>
    <w:uiPriority w:val="34"/>
    <w:qFormat/>
    <w:rsid w:val="004D4B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A49D-EC9B-4AE4-8118-567BAC81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7</Pages>
  <Words>1339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Omar</dc:creator>
  <cp:lastModifiedBy>Administrador</cp:lastModifiedBy>
  <cp:revision>57</cp:revision>
  <cp:lastPrinted>2020-01-10T17:35:00Z</cp:lastPrinted>
  <dcterms:created xsi:type="dcterms:W3CDTF">2023-03-09T19:02:00Z</dcterms:created>
  <dcterms:modified xsi:type="dcterms:W3CDTF">2025-02-05T17:02:00Z</dcterms:modified>
</cp:coreProperties>
</file>